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77777777" w:rsidR="00CE5AA4" w:rsidRPr="00C53021" w:rsidRDefault="00AC335C" w:rsidP="00AE44F5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C53021">
        <w:rPr>
          <w:rFonts w:asciiTheme="minorHAnsi" w:hAnsiTheme="minorHAnsi" w:cstheme="minorHAnsi"/>
          <w:b/>
          <w:sz w:val="28"/>
          <w:szCs w:val="24"/>
        </w:rPr>
        <w:t>Tagesordnung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des Fachbereich</w:t>
      </w:r>
      <w:r w:rsidRPr="00C53021">
        <w:rPr>
          <w:rFonts w:asciiTheme="minorHAnsi" w:hAnsiTheme="minorHAnsi" w:cstheme="minorHAnsi"/>
          <w:b/>
          <w:sz w:val="28"/>
          <w:szCs w:val="24"/>
        </w:rPr>
        <w:t>s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Jura</w:t>
      </w:r>
    </w:p>
    <w:p w14:paraId="2755AB31" w14:textId="7EF3D734" w:rsidR="008D1C9E" w:rsidRDefault="001B3F51" w:rsidP="001B3F51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14</w:t>
      </w:r>
      <w:r w:rsidR="00E0148A">
        <w:rPr>
          <w:rFonts w:asciiTheme="minorHAnsi" w:hAnsiTheme="minorHAnsi" w:cstheme="minorHAnsi"/>
          <w:szCs w:val="24"/>
        </w:rPr>
        <w:t>.</w:t>
      </w:r>
      <w:r w:rsidR="00DB2E54">
        <w:rPr>
          <w:rFonts w:asciiTheme="minorHAnsi" w:hAnsiTheme="minorHAnsi" w:cstheme="minorHAnsi"/>
          <w:szCs w:val="24"/>
        </w:rPr>
        <w:t>11</w:t>
      </w:r>
      <w:r w:rsidR="007E7F43" w:rsidRPr="00C53021">
        <w:rPr>
          <w:rFonts w:asciiTheme="minorHAnsi" w:hAnsiTheme="minorHAnsi" w:cstheme="minorHAnsi"/>
          <w:szCs w:val="24"/>
        </w:rPr>
        <w:t>.21</w:t>
      </w:r>
      <w:r w:rsidR="000D12CC" w:rsidRPr="00C53021">
        <w:rPr>
          <w:rFonts w:asciiTheme="minorHAnsi" w:hAnsiTheme="minorHAnsi" w:cstheme="minorHAnsi"/>
          <w:szCs w:val="24"/>
        </w:rPr>
        <w:br/>
      </w:r>
      <w:r w:rsidR="008A2CEA" w:rsidRPr="00C53021">
        <w:rPr>
          <w:rFonts w:asciiTheme="minorHAnsi" w:hAnsiTheme="minorHAnsi" w:cstheme="minorHAnsi"/>
          <w:szCs w:val="24"/>
        </w:rPr>
        <w:t>20</w:t>
      </w:r>
      <w:r w:rsidR="00AE44F5" w:rsidRPr="00C53021">
        <w:rPr>
          <w:rFonts w:asciiTheme="minorHAnsi" w:hAnsiTheme="minorHAnsi" w:cstheme="minorHAnsi"/>
          <w:szCs w:val="24"/>
        </w:rPr>
        <w:t xml:space="preserve">.00 </w:t>
      </w:r>
      <w:r w:rsidR="008A2CEA" w:rsidRPr="00C53021">
        <w:rPr>
          <w:rFonts w:asciiTheme="minorHAnsi" w:hAnsiTheme="minorHAnsi" w:cstheme="minorHAnsi"/>
          <w:szCs w:val="24"/>
        </w:rPr>
        <w:t xml:space="preserve">Uhr </w:t>
      </w:r>
      <w:r w:rsidR="002A10C3" w:rsidRPr="00C53021">
        <w:rPr>
          <w:rFonts w:asciiTheme="minorHAnsi" w:hAnsiTheme="minorHAnsi" w:cstheme="minorHAnsi"/>
          <w:szCs w:val="24"/>
        </w:rPr>
        <w:t>s</w:t>
      </w:r>
      <w:r w:rsidR="00AE44F5" w:rsidRPr="00C53021">
        <w:rPr>
          <w:rFonts w:asciiTheme="minorHAnsi" w:hAnsiTheme="minorHAnsi" w:cstheme="minorHAnsi"/>
          <w:szCs w:val="24"/>
        </w:rPr>
        <w:t xml:space="preserve">.t. </w:t>
      </w:r>
    </w:p>
    <w:p w14:paraId="6B93E3D8" w14:textId="77777777" w:rsidR="001B3F51" w:rsidRPr="00C53021" w:rsidRDefault="001B3F51" w:rsidP="001B3F51">
      <w:pPr>
        <w:jc w:val="center"/>
        <w:rPr>
          <w:rFonts w:asciiTheme="minorHAnsi" w:hAnsiTheme="minorHAnsi" w:cstheme="minorHAnsi"/>
          <w:szCs w:val="24"/>
        </w:rPr>
      </w:pPr>
    </w:p>
    <w:p w14:paraId="25FEA3DE" w14:textId="2398BC59" w:rsidR="00E567F0" w:rsidRPr="001B3F51" w:rsidRDefault="00710E2A" w:rsidP="00E567F0">
      <w:pPr>
        <w:rPr>
          <w:rFonts w:asciiTheme="minorHAnsi" w:hAnsiTheme="minorHAnsi" w:cstheme="minorHAnsi"/>
          <w:sz w:val="22"/>
          <w:szCs w:val="24"/>
        </w:rPr>
      </w:pPr>
      <w:r w:rsidRPr="00C53021">
        <w:rPr>
          <w:rFonts w:asciiTheme="minorHAnsi" w:hAnsiTheme="minorHAnsi" w:cstheme="minorHAnsi"/>
          <w:sz w:val="22"/>
          <w:szCs w:val="24"/>
        </w:rPr>
        <w:t>Alle eingeschriebenen Jurastudierenden sowie alle interessierten Gäste sind herzlich zur nächsten Fachbereichssitzung eingeladen. Die vorläufige Tagesordnung</w:t>
      </w:r>
      <w:r w:rsidR="00AE44F5" w:rsidRPr="00C53021">
        <w:rPr>
          <w:rFonts w:asciiTheme="minorHAnsi" w:hAnsiTheme="minorHAnsi" w:cstheme="minorHAnsi"/>
          <w:sz w:val="22"/>
          <w:szCs w:val="24"/>
        </w:rPr>
        <w:t>*</w:t>
      </w:r>
      <w:r w:rsidRPr="00C53021">
        <w:rPr>
          <w:rFonts w:asciiTheme="minorHAnsi" w:hAnsiTheme="minorHAnsi" w:cstheme="minorHAnsi"/>
          <w:sz w:val="22"/>
          <w:szCs w:val="24"/>
        </w:rPr>
        <w:t xml:space="preserve"> lautet:</w:t>
      </w:r>
    </w:p>
    <w:p w14:paraId="0333F88E" w14:textId="77777777" w:rsidR="00A334E5" w:rsidRPr="00C53021" w:rsidRDefault="00A334E5" w:rsidP="00F85790">
      <w:pPr>
        <w:rPr>
          <w:rFonts w:asciiTheme="minorHAnsi" w:hAnsiTheme="minorHAnsi" w:cstheme="minorHAnsi"/>
          <w:b/>
          <w:szCs w:val="24"/>
        </w:rPr>
      </w:pPr>
    </w:p>
    <w:p w14:paraId="2D0E52C5" w14:textId="14A536BE" w:rsidR="00D02B2A" w:rsidRDefault="009C1915" w:rsidP="00F85790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</w:t>
      </w:r>
      <w:r w:rsidR="00AE44F5" w:rsidRPr="00C53021">
        <w:rPr>
          <w:rFonts w:asciiTheme="minorHAnsi" w:hAnsiTheme="minorHAnsi" w:cstheme="minorHAnsi"/>
          <w:b/>
          <w:szCs w:val="24"/>
        </w:rPr>
        <w:t xml:space="preserve"> </w:t>
      </w:r>
      <w:r w:rsidRPr="00C53021">
        <w:rPr>
          <w:rFonts w:asciiTheme="minorHAnsi" w:hAnsiTheme="minorHAnsi" w:cstheme="minorHAnsi"/>
          <w:b/>
          <w:szCs w:val="24"/>
        </w:rPr>
        <w:t>0: Begrüßung/Verfahren/Beschlussfähigkeit</w:t>
      </w:r>
    </w:p>
    <w:p w14:paraId="2131D8AA" w14:textId="77777777" w:rsidR="00C53021" w:rsidRPr="00C53021" w:rsidRDefault="00C53021" w:rsidP="00F85790">
      <w:pPr>
        <w:rPr>
          <w:rFonts w:asciiTheme="minorHAnsi" w:hAnsiTheme="minorHAnsi" w:cstheme="minorHAnsi"/>
          <w:b/>
          <w:szCs w:val="24"/>
        </w:rPr>
      </w:pPr>
    </w:p>
    <w:p w14:paraId="0B164639" w14:textId="55DD1573" w:rsidR="001B3F51" w:rsidRDefault="00C53021" w:rsidP="001B3F51">
      <w:pPr>
        <w:jc w:val="left"/>
        <w:rPr>
          <w:rFonts w:asciiTheme="minorHAnsi" w:hAnsiTheme="minorHAnsi" w:cstheme="minorHAnsi"/>
          <w:b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>
        <w:rPr>
          <w:rFonts w:asciiTheme="minorHAnsi" w:hAnsiTheme="minorHAnsi" w:cstheme="minorHAnsi"/>
          <w:b/>
          <w:szCs w:val="24"/>
        </w:rPr>
        <w:t>1</w:t>
      </w:r>
      <w:r w:rsidRPr="00C53021">
        <w:rPr>
          <w:rFonts w:asciiTheme="minorHAnsi" w:hAnsiTheme="minorHAnsi" w:cstheme="minorHAnsi"/>
          <w:b/>
          <w:szCs w:val="24"/>
        </w:rPr>
        <w:t>:</w:t>
      </w:r>
      <w:r w:rsidRPr="00C53021">
        <w:rPr>
          <w:rFonts w:asciiTheme="minorHAnsi" w:hAnsiTheme="minorHAnsi" w:cstheme="minorHAnsi"/>
          <w:b/>
        </w:rPr>
        <w:t xml:space="preserve"> </w:t>
      </w:r>
      <w:r w:rsidR="001B3F51">
        <w:rPr>
          <w:rFonts w:asciiTheme="minorHAnsi" w:hAnsiTheme="minorHAnsi" w:cstheme="minorHAnsi"/>
          <w:b/>
        </w:rPr>
        <w:t xml:space="preserve">Bericht aus dem </w:t>
      </w:r>
      <w:proofErr w:type="spellStart"/>
      <w:r w:rsidR="001B3F51">
        <w:rPr>
          <w:rFonts w:asciiTheme="minorHAnsi" w:hAnsiTheme="minorHAnsi" w:cstheme="minorHAnsi"/>
          <w:b/>
        </w:rPr>
        <w:t>StuRa</w:t>
      </w:r>
      <w:proofErr w:type="spellEnd"/>
    </w:p>
    <w:p w14:paraId="1D8CB160" w14:textId="643C4DAF" w:rsidR="00CD5A54" w:rsidRPr="00CD5A54" w:rsidRDefault="00CD5A54" w:rsidP="00CD5A54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  <w:bCs/>
        </w:rPr>
      </w:pPr>
      <w:r w:rsidRPr="00CD5A54">
        <w:rPr>
          <w:rFonts w:asciiTheme="minorHAnsi" w:hAnsiTheme="minorHAnsi" w:cstheme="minorHAnsi"/>
          <w:bCs/>
        </w:rPr>
        <w:t>Abstimmungen</w:t>
      </w:r>
    </w:p>
    <w:p w14:paraId="787D2031" w14:textId="4D2F4D3E" w:rsidR="00CD5A54" w:rsidRDefault="00CD5A54" w:rsidP="00CD5A54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  <w:bCs/>
        </w:rPr>
      </w:pPr>
      <w:r w:rsidRPr="00CD5A54">
        <w:rPr>
          <w:rFonts w:asciiTheme="minorHAnsi" w:hAnsiTheme="minorHAnsi" w:cstheme="minorHAnsi"/>
          <w:bCs/>
        </w:rPr>
        <w:t>Website und Öffentlichkeitsarbeit</w:t>
      </w:r>
    </w:p>
    <w:p w14:paraId="2AB32861" w14:textId="382E5BF7" w:rsidR="00CD5A54" w:rsidRDefault="00CD5A54" w:rsidP="00CD5A54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Ideelle Unterstützung von „Genug ist Genug Freiburg“</w:t>
      </w:r>
    </w:p>
    <w:p w14:paraId="75122322" w14:textId="69DBC692" w:rsidR="00CD5A54" w:rsidRDefault="00D31090" w:rsidP="00CD5A54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Finanzantrag der Fachschaft Mathe</w:t>
      </w:r>
    </w:p>
    <w:p w14:paraId="2F5DC9B3" w14:textId="0A95D02C" w:rsidR="00225CA8" w:rsidRPr="00CD5A54" w:rsidRDefault="00225CA8" w:rsidP="00CD5A54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Kooperation mit der Freiburger Stammzellendatei</w:t>
      </w:r>
    </w:p>
    <w:p w14:paraId="32A39BE7" w14:textId="77777777" w:rsidR="00E0148A" w:rsidRPr="00C53021" w:rsidRDefault="00E0148A" w:rsidP="00E0148A">
      <w:pPr>
        <w:jc w:val="left"/>
        <w:rPr>
          <w:rFonts w:asciiTheme="minorHAnsi" w:hAnsiTheme="minorHAnsi" w:cstheme="minorHAnsi"/>
          <w:b/>
          <w:szCs w:val="24"/>
        </w:rPr>
      </w:pPr>
    </w:p>
    <w:p w14:paraId="24E11C2C" w14:textId="0678C020" w:rsidR="003F7187" w:rsidRPr="00C53021" w:rsidRDefault="00D94102" w:rsidP="00D94102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 w:rsidR="00C53021">
        <w:rPr>
          <w:rFonts w:asciiTheme="minorHAnsi" w:hAnsiTheme="minorHAnsi" w:cstheme="minorHAnsi"/>
          <w:b/>
          <w:szCs w:val="24"/>
        </w:rPr>
        <w:t>2</w:t>
      </w:r>
      <w:r w:rsidRPr="00C53021">
        <w:rPr>
          <w:rFonts w:asciiTheme="minorHAnsi" w:hAnsiTheme="minorHAnsi" w:cstheme="minorHAnsi"/>
          <w:b/>
          <w:szCs w:val="24"/>
        </w:rPr>
        <w:t xml:space="preserve">: </w:t>
      </w:r>
      <w:r w:rsidR="00D31090">
        <w:rPr>
          <w:rFonts w:asciiTheme="minorHAnsi" w:hAnsiTheme="minorHAnsi" w:cstheme="minorHAnsi"/>
          <w:b/>
          <w:szCs w:val="24"/>
        </w:rPr>
        <w:t xml:space="preserve">Bereitstellung </w:t>
      </w:r>
      <w:r w:rsidR="00225CA8">
        <w:rPr>
          <w:rFonts w:asciiTheme="minorHAnsi" w:hAnsiTheme="minorHAnsi" w:cstheme="minorHAnsi"/>
          <w:b/>
          <w:szCs w:val="24"/>
        </w:rPr>
        <w:t>übrig gebliebener Mittel für UB</w:t>
      </w:r>
    </w:p>
    <w:p w14:paraId="5A6E275D" w14:textId="77777777" w:rsidR="003F7187" w:rsidRPr="00C53021" w:rsidRDefault="003F7187" w:rsidP="007E7F43">
      <w:pPr>
        <w:jc w:val="left"/>
        <w:rPr>
          <w:rFonts w:asciiTheme="minorHAnsi" w:hAnsiTheme="minorHAnsi" w:cstheme="minorHAnsi"/>
          <w:bCs/>
          <w:szCs w:val="24"/>
        </w:rPr>
      </w:pPr>
    </w:p>
    <w:p w14:paraId="61FC3512" w14:textId="373E12A2" w:rsidR="00C53021" w:rsidRPr="00C53021" w:rsidRDefault="009360E2" w:rsidP="00C53021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 3:</w:t>
      </w:r>
      <w:r w:rsidR="00A334E5" w:rsidRPr="00C53021">
        <w:rPr>
          <w:rFonts w:asciiTheme="minorHAnsi" w:hAnsiTheme="minorHAnsi" w:cstheme="minorHAnsi"/>
          <w:b/>
          <w:szCs w:val="24"/>
        </w:rPr>
        <w:t xml:space="preserve"> </w:t>
      </w:r>
      <w:r w:rsidR="00445D09">
        <w:rPr>
          <w:rFonts w:asciiTheme="minorHAnsi" w:hAnsiTheme="minorHAnsi" w:cstheme="minorHAnsi"/>
          <w:b/>
          <w:szCs w:val="24"/>
        </w:rPr>
        <w:t>Bericht aus der Fachschaft</w:t>
      </w:r>
    </w:p>
    <w:p w14:paraId="2FD77B2B" w14:textId="22B70030" w:rsidR="00F85790" w:rsidRPr="00C53021" w:rsidRDefault="00F85790" w:rsidP="00C53021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</w:p>
    <w:p w14:paraId="0B7C9B10" w14:textId="77777777" w:rsidR="003F7187" w:rsidRPr="00C53021" w:rsidRDefault="003F7187" w:rsidP="007E7F43">
      <w:pPr>
        <w:jc w:val="left"/>
        <w:rPr>
          <w:rFonts w:asciiTheme="minorHAnsi" w:hAnsiTheme="minorHAnsi" w:cstheme="minorHAnsi"/>
          <w:b/>
          <w:bCs/>
          <w:szCs w:val="24"/>
        </w:rPr>
      </w:pPr>
    </w:p>
    <w:p w14:paraId="59109D01" w14:textId="64762003" w:rsidR="008C0191" w:rsidRPr="00C53021" w:rsidRDefault="008C0191" w:rsidP="008C0191">
      <w:pPr>
        <w:jc w:val="left"/>
        <w:rPr>
          <w:rFonts w:asciiTheme="minorHAnsi" w:hAnsiTheme="minorHAnsi" w:cstheme="minorHAnsi"/>
          <w:bCs/>
          <w:szCs w:val="24"/>
        </w:rPr>
      </w:pPr>
    </w:p>
    <w:p w14:paraId="69671A2E" w14:textId="727D403E" w:rsidR="009360E2" w:rsidRPr="00C53021" w:rsidRDefault="009360E2" w:rsidP="005E6FF1">
      <w:pPr>
        <w:jc w:val="left"/>
        <w:rPr>
          <w:rFonts w:asciiTheme="minorHAnsi" w:hAnsiTheme="minorHAnsi" w:cstheme="minorHAnsi"/>
          <w:bCs/>
          <w:szCs w:val="24"/>
        </w:rPr>
      </w:pPr>
    </w:p>
    <w:sectPr w:rsidR="009360E2" w:rsidRPr="00C53021" w:rsidSect="00511D26">
      <w:headerReference w:type="default" r:id="rId11"/>
      <w:footerReference w:type="default" r:id="rId12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B36A7" w14:textId="77777777" w:rsidR="00C45C06" w:rsidRDefault="00C45C06" w:rsidP="00A62191">
      <w:pPr>
        <w:spacing w:line="240" w:lineRule="auto"/>
      </w:pPr>
      <w:r>
        <w:separator/>
      </w:r>
    </w:p>
  </w:endnote>
  <w:endnote w:type="continuationSeparator" w:id="0">
    <w:p w14:paraId="4FA3775E" w14:textId="77777777" w:rsidR="00C45C06" w:rsidRDefault="00C45C06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30F0" w14:textId="77777777" w:rsidR="00A62191" w:rsidRPr="00AE44F5" w:rsidRDefault="00A62191" w:rsidP="00972A63">
    <w:pPr>
      <w:pStyle w:val="Fuzeile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30 Stunden, alle anderen Anträge spätestens 6 Stunden vor der Fachbereichssitzung einzureichen. </w:t>
    </w:r>
  </w:p>
  <w:p w14:paraId="7CAA1D82" w14:textId="77777777" w:rsidR="00A62191" w:rsidRDefault="00A62191" w:rsidP="00972A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DEB5C" w14:textId="77777777" w:rsidR="00C45C06" w:rsidRDefault="00C45C06" w:rsidP="00A62191">
      <w:pPr>
        <w:spacing w:line="240" w:lineRule="auto"/>
      </w:pPr>
      <w:r>
        <w:separator/>
      </w:r>
    </w:p>
  </w:footnote>
  <w:footnote w:type="continuationSeparator" w:id="0">
    <w:p w14:paraId="302C8567" w14:textId="77777777" w:rsidR="00C45C06" w:rsidRDefault="00C45C06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000000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631ECAE1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</w:t>
                          </w:r>
                          <w:r w:rsidR="00B6248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40D31271" w14:textId="4890BE7E" w:rsidR="00FD57F5" w:rsidRPr="00FD57F5" w:rsidRDefault="00FD57F5" w:rsidP="00FD57F5">
                          <w:pPr>
                            <w:spacing w:before="200"/>
                            <w:textAlignment w:val="baseline"/>
                            <w:rPr>
                              <w:rFonts w:asciiTheme="minorHAnsi" w:eastAsia="Times New Roman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&#13;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000000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3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631ECAE1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</w:t>
                    </w:r>
                    <w:r w:rsidR="00B6248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40D31271" w14:textId="4890BE7E" w:rsidR="00FD57F5" w:rsidRPr="00FD57F5" w:rsidRDefault="00FD57F5" w:rsidP="00FD57F5">
                    <w:pPr>
                      <w:spacing w:before="200"/>
                      <w:textAlignment w:val="baseline"/>
                      <w:rPr>
                        <w:rFonts w:asciiTheme="minorHAnsi" w:eastAsia="Times New Roman" w:hAnsiTheme="minorHAnsi" w:cstheme="minorHAnsi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03568"/>
    <w:multiLevelType w:val="hybridMultilevel"/>
    <w:tmpl w:val="D9B8F2BA"/>
    <w:lvl w:ilvl="0" w:tplc="19A8B71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21085"/>
    <w:multiLevelType w:val="hybridMultilevel"/>
    <w:tmpl w:val="D80CC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85EB6"/>
    <w:multiLevelType w:val="hybridMultilevel"/>
    <w:tmpl w:val="91A86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E37C7"/>
    <w:multiLevelType w:val="hybridMultilevel"/>
    <w:tmpl w:val="EF3EA0E6"/>
    <w:lvl w:ilvl="0" w:tplc="B7C0DB5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00BB5"/>
    <w:multiLevelType w:val="hybridMultilevel"/>
    <w:tmpl w:val="A27E6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02B81"/>
    <w:multiLevelType w:val="hybridMultilevel"/>
    <w:tmpl w:val="5BC87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6530753">
    <w:abstractNumId w:val="10"/>
  </w:num>
  <w:num w:numId="2" w16cid:durableId="1260286232">
    <w:abstractNumId w:val="1"/>
  </w:num>
  <w:num w:numId="3" w16cid:durableId="1670980762">
    <w:abstractNumId w:val="18"/>
  </w:num>
  <w:num w:numId="4" w16cid:durableId="1272011954">
    <w:abstractNumId w:val="26"/>
  </w:num>
  <w:num w:numId="5" w16cid:durableId="1082607542">
    <w:abstractNumId w:val="19"/>
  </w:num>
  <w:num w:numId="6" w16cid:durableId="1551191928">
    <w:abstractNumId w:val="33"/>
  </w:num>
  <w:num w:numId="7" w16cid:durableId="1459182926">
    <w:abstractNumId w:val="25"/>
  </w:num>
  <w:num w:numId="8" w16cid:durableId="16318524">
    <w:abstractNumId w:val="3"/>
  </w:num>
  <w:num w:numId="9" w16cid:durableId="1207371729">
    <w:abstractNumId w:val="7"/>
  </w:num>
  <w:num w:numId="10" w16cid:durableId="1695038583">
    <w:abstractNumId w:val="23"/>
  </w:num>
  <w:num w:numId="11" w16cid:durableId="617295963">
    <w:abstractNumId w:val="12"/>
  </w:num>
  <w:num w:numId="12" w16cid:durableId="835265945">
    <w:abstractNumId w:val="16"/>
  </w:num>
  <w:num w:numId="13" w16cid:durableId="1677229033">
    <w:abstractNumId w:val="15"/>
  </w:num>
  <w:num w:numId="14" w16cid:durableId="599459077">
    <w:abstractNumId w:val="0"/>
  </w:num>
  <w:num w:numId="15" w16cid:durableId="1550265472">
    <w:abstractNumId w:val="2"/>
  </w:num>
  <w:num w:numId="16" w16cid:durableId="90394822">
    <w:abstractNumId w:val="29"/>
  </w:num>
  <w:num w:numId="17" w16cid:durableId="693507468">
    <w:abstractNumId w:val="14"/>
  </w:num>
  <w:num w:numId="18" w16cid:durableId="1754935440">
    <w:abstractNumId w:val="28"/>
  </w:num>
  <w:num w:numId="19" w16cid:durableId="92241208">
    <w:abstractNumId w:val="4"/>
  </w:num>
  <w:num w:numId="20" w16cid:durableId="766384354">
    <w:abstractNumId w:val="32"/>
  </w:num>
  <w:num w:numId="21" w16cid:durableId="1425807415">
    <w:abstractNumId w:val="24"/>
  </w:num>
  <w:num w:numId="22" w16cid:durableId="942347513">
    <w:abstractNumId w:val="11"/>
  </w:num>
  <w:num w:numId="23" w16cid:durableId="1390419687">
    <w:abstractNumId w:val="21"/>
  </w:num>
  <w:num w:numId="24" w16cid:durableId="2058433414">
    <w:abstractNumId w:val="31"/>
  </w:num>
  <w:num w:numId="25" w16cid:durableId="1071654279">
    <w:abstractNumId w:val="17"/>
  </w:num>
  <w:num w:numId="26" w16cid:durableId="1548058109">
    <w:abstractNumId w:val="22"/>
  </w:num>
  <w:num w:numId="27" w16cid:durableId="197280015">
    <w:abstractNumId w:val="6"/>
  </w:num>
  <w:num w:numId="28" w16cid:durableId="1822888293">
    <w:abstractNumId w:val="20"/>
  </w:num>
  <w:num w:numId="29" w16cid:durableId="1395086537">
    <w:abstractNumId w:val="27"/>
  </w:num>
  <w:num w:numId="30" w16cid:durableId="1837527481">
    <w:abstractNumId w:val="30"/>
  </w:num>
  <w:num w:numId="31" w16cid:durableId="763502386">
    <w:abstractNumId w:val="9"/>
  </w:num>
  <w:num w:numId="32" w16cid:durableId="944270807">
    <w:abstractNumId w:val="8"/>
  </w:num>
  <w:num w:numId="33" w16cid:durableId="863786902">
    <w:abstractNumId w:val="13"/>
  </w:num>
  <w:num w:numId="34" w16cid:durableId="1643806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35974"/>
    <w:rsid w:val="00044F52"/>
    <w:rsid w:val="00050219"/>
    <w:rsid w:val="000660C1"/>
    <w:rsid w:val="0008433E"/>
    <w:rsid w:val="0009622C"/>
    <w:rsid w:val="000D12CC"/>
    <w:rsid w:val="000E4945"/>
    <w:rsid w:val="000F3609"/>
    <w:rsid w:val="0010579D"/>
    <w:rsid w:val="00106D7C"/>
    <w:rsid w:val="00156853"/>
    <w:rsid w:val="00175732"/>
    <w:rsid w:val="001941A1"/>
    <w:rsid w:val="001B3F51"/>
    <w:rsid w:val="001C5FB7"/>
    <w:rsid w:val="001E3E54"/>
    <w:rsid w:val="001E56E5"/>
    <w:rsid w:val="001E6B24"/>
    <w:rsid w:val="001F28A9"/>
    <w:rsid w:val="00203040"/>
    <w:rsid w:val="002122EB"/>
    <w:rsid w:val="00212A7F"/>
    <w:rsid w:val="00225CA8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B286E"/>
    <w:rsid w:val="002C4D79"/>
    <w:rsid w:val="002D0A26"/>
    <w:rsid w:val="002D6AFF"/>
    <w:rsid w:val="00303D7A"/>
    <w:rsid w:val="0031657B"/>
    <w:rsid w:val="00320C21"/>
    <w:rsid w:val="00326EB6"/>
    <w:rsid w:val="00333DA2"/>
    <w:rsid w:val="00335091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3F7187"/>
    <w:rsid w:val="00410D62"/>
    <w:rsid w:val="00412383"/>
    <w:rsid w:val="00427F56"/>
    <w:rsid w:val="0043647A"/>
    <w:rsid w:val="00437913"/>
    <w:rsid w:val="00445D09"/>
    <w:rsid w:val="00450ECB"/>
    <w:rsid w:val="0048475E"/>
    <w:rsid w:val="004853B6"/>
    <w:rsid w:val="004B0B6E"/>
    <w:rsid w:val="004B3213"/>
    <w:rsid w:val="004F2CE1"/>
    <w:rsid w:val="004F6DAF"/>
    <w:rsid w:val="00500269"/>
    <w:rsid w:val="00511D26"/>
    <w:rsid w:val="00516802"/>
    <w:rsid w:val="005209FE"/>
    <w:rsid w:val="005615C2"/>
    <w:rsid w:val="005734B0"/>
    <w:rsid w:val="0057521E"/>
    <w:rsid w:val="00580AB7"/>
    <w:rsid w:val="005A0663"/>
    <w:rsid w:val="005A7D78"/>
    <w:rsid w:val="005B204D"/>
    <w:rsid w:val="005D416F"/>
    <w:rsid w:val="005E6FF1"/>
    <w:rsid w:val="00604DFF"/>
    <w:rsid w:val="00610A59"/>
    <w:rsid w:val="006277EF"/>
    <w:rsid w:val="00641A6E"/>
    <w:rsid w:val="00666B28"/>
    <w:rsid w:val="00667CD1"/>
    <w:rsid w:val="00670537"/>
    <w:rsid w:val="00672F76"/>
    <w:rsid w:val="00696764"/>
    <w:rsid w:val="006A4C28"/>
    <w:rsid w:val="006D1D72"/>
    <w:rsid w:val="006E041C"/>
    <w:rsid w:val="006E5BD2"/>
    <w:rsid w:val="007049AF"/>
    <w:rsid w:val="00710428"/>
    <w:rsid w:val="00710E2A"/>
    <w:rsid w:val="00711134"/>
    <w:rsid w:val="00731EF4"/>
    <w:rsid w:val="00735344"/>
    <w:rsid w:val="007363BF"/>
    <w:rsid w:val="00752E27"/>
    <w:rsid w:val="0076755E"/>
    <w:rsid w:val="00784C69"/>
    <w:rsid w:val="007C522D"/>
    <w:rsid w:val="007E7F43"/>
    <w:rsid w:val="00804856"/>
    <w:rsid w:val="0083012F"/>
    <w:rsid w:val="00836C60"/>
    <w:rsid w:val="0084256E"/>
    <w:rsid w:val="0085040B"/>
    <w:rsid w:val="008539DB"/>
    <w:rsid w:val="00873BC1"/>
    <w:rsid w:val="00874B21"/>
    <w:rsid w:val="00891DEE"/>
    <w:rsid w:val="008A2CEA"/>
    <w:rsid w:val="008C0191"/>
    <w:rsid w:val="008D1C9E"/>
    <w:rsid w:val="008D2B83"/>
    <w:rsid w:val="008D53A4"/>
    <w:rsid w:val="008F508A"/>
    <w:rsid w:val="008F7577"/>
    <w:rsid w:val="00911B2A"/>
    <w:rsid w:val="009360E2"/>
    <w:rsid w:val="00972A63"/>
    <w:rsid w:val="009B478A"/>
    <w:rsid w:val="009B5A93"/>
    <w:rsid w:val="009C1915"/>
    <w:rsid w:val="009D6C1C"/>
    <w:rsid w:val="00A31214"/>
    <w:rsid w:val="00A334E5"/>
    <w:rsid w:val="00A362DB"/>
    <w:rsid w:val="00A447AD"/>
    <w:rsid w:val="00A461DD"/>
    <w:rsid w:val="00A62191"/>
    <w:rsid w:val="00A77463"/>
    <w:rsid w:val="00A90600"/>
    <w:rsid w:val="00AA44EB"/>
    <w:rsid w:val="00AC335C"/>
    <w:rsid w:val="00AD5B31"/>
    <w:rsid w:val="00AE44F5"/>
    <w:rsid w:val="00AF062B"/>
    <w:rsid w:val="00AF5521"/>
    <w:rsid w:val="00AF6CA7"/>
    <w:rsid w:val="00B0781F"/>
    <w:rsid w:val="00B11EDD"/>
    <w:rsid w:val="00B26D2B"/>
    <w:rsid w:val="00B32A31"/>
    <w:rsid w:val="00B53257"/>
    <w:rsid w:val="00B54383"/>
    <w:rsid w:val="00B60ABA"/>
    <w:rsid w:val="00B6248B"/>
    <w:rsid w:val="00B77D49"/>
    <w:rsid w:val="00B85600"/>
    <w:rsid w:val="00BF2BD9"/>
    <w:rsid w:val="00BF6787"/>
    <w:rsid w:val="00C05EE5"/>
    <w:rsid w:val="00C10B5E"/>
    <w:rsid w:val="00C3394E"/>
    <w:rsid w:val="00C43BF2"/>
    <w:rsid w:val="00C45C06"/>
    <w:rsid w:val="00C471BD"/>
    <w:rsid w:val="00C53021"/>
    <w:rsid w:val="00C57A71"/>
    <w:rsid w:val="00C973AB"/>
    <w:rsid w:val="00CB0D41"/>
    <w:rsid w:val="00CB1143"/>
    <w:rsid w:val="00CC128A"/>
    <w:rsid w:val="00CC444B"/>
    <w:rsid w:val="00CD3C35"/>
    <w:rsid w:val="00CD5A54"/>
    <w:rsid w:val="00CE5AA4"/>
    <w:rsid w:val="00CF02B6"/>
    <w:rsid w:val="00CF1157"/>
    <w:rsid w:val="00CF12A8"/>
    <w:rsid w:val="00CF6574"/>
    <w:rsid w:val="00D01E68"/>
    <w:rsid w:val="00D02B2A"/>
    <w:rsid w:val="00D17C83"/>
    <w:rsid w:val="00D20597"/>
    <w:rsid w:val="00D2345E"/>
    <w:rsid w:val="00D264EB"/>
    <w:rsid w:val="00D30613"/>
    <w:rsid w:val="00D31090"/>
    <w:rsid w:val="00D446F7"/>
    <w:rsid w:val="00D52009"/>
    <w:rsid w:val="00D62FB4"/>
    <w:rsid w:val="00D67124"/>
    <w:rsid w:val="00D93A43"/>
    <w:rsid w:val="00D94102"/>
    <w:rsid w:val="00DA7DC1"/>
    <w:rsid w:val="00DB2E54"/>
    <w:rsid w:val="00DB680E"/>
    <w:rsid w:val="00DD3E32"/>
    <w:rsid w:val="00DD53E2"/>
    <w:rsid w:val="00DE674F"/>
    <w:rsid w:val="00DE7FF9"/>
    <w:rsid w:val="00E0148A"/>
    <w:rsid w:val="00E35199"/>
    <w:rsid w:val="00E54F54"/>
    <w:rsid w:val="00E567F0"/>
    <w:rsid w:val="00E63249"/>
    <w:rsid w:val="00E644EA"/>
    <w:rsid w:val="00E774FA"/>
    <w:rsid w:val="00E84633"/>
    <w:rsid w:val="00E93945"/>
    <w:rsid w:val="00EB7C3E"/>
    <w:rsid w:val="00EE0B13"/>
    <w:rsid w:val="00EE31E6"/>
    <w:rsid w:val="00EF2686"/>
    <w:rsid w:val="00EF66C7"/>
    <w:rsid w:val="00F1620A"/>
    <w:rsid w:val="00F33D73"/>
    <w:rsid w:val="00F4723F"/>
    <w:rsid w:val="00F85790"/>
    <w:rsid w:val="00FD08BF"/>
    <w:rsid w:val="00FD57F5"/>
    <w:rsid w:val="00FE0FFB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2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a@stura.uni-freiburg.de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6D4D6F-4357-4EAD-A830-D0F263BF7C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C:\Users\Maximilian\OneDrive - bwedu\Studium\Fachschaft\Fachbereich\Vorlage Tagesordnung.dotx</Template>
  <TotalTime>0</TotalTime>
  <Pages>1</Pages>
  <Words>79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Leonie Biehl</cp:lastModifiedBy>
  <cp:revision>3</cp:revision>
  <cp:lastPrinted>2021-09-27T18:10:00Z</cp:lastPrinted>
  <dcterms:created xsi:type="dcterms:W3CDTF">2022-11-13T15:10:00Z</dcterms:created>
  <dcterms:modified xsi:type="dcterms:W3CDTF">2022-11-13T15:45:00Z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