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2FF23" w14:textId="2371B469" w:rsidR="00CE5AA4" w:rsidRPr="00AE44F5" w:rsidRDefault="00695E3A" w:rsidP="00AE44F5">
      <w:pPr>
        <w:jc w:val="center"/>
        <w:rPr>
          <w:rFonts w:asciiTheme="minorHAnsi" w:hAnsiTheme="minorHAnsi"/>
          <w:b/>
          <w:sz w:val="28"/>
          <w:szCs w:val="24"/>
        </w:rPr>
      </w:pPr>
      <w:r>
        <w:rPr>
          <w:rFonts w:asciiTheme="minorHAnsi" w:hAnsiTheme="minorHAnsi"/>
          <w:b/>
          <w:sz w:val="28"/>
          <w:szCs w:val="24"/>
        </w:rPr>
        <w:t>Protokoll</w:t>
      </w:r>
      <w:r w:rsidR="009C1915" w:rsidRPr="00AE44F5">
        <w:rPr>
          <w:rFonts w:asciiTheme="minorHAnsi" w:hAnsiTheme="minorHAnsi"/>
          <w:b/>
          <w:sz w:val="28"/>
          <w:szCs w:val="24"/>
        </w:rPr>
        <w:t xml:space="preserve"> de</w:t>
      </w:r>
      <w:r w:rsidR="00E24274">
        <w:rPr>
          <w:rFonts w:asciiTheme="minorHAnsi" w:hAnsiTheme="minorHAnsi"/>
          <w:b/>
          <w:sz w:val="28"/>
          <w:szCs w:val="24"/>
        </w:rPr>
        <w:t>r</w:t>
      </w:r>
      <w:r w:rsidR="009C1915" w:rsidRPr="00AE44F5">
        <w:rPr>
          <w:rFonts w:asciiTheme="minorHAnsi" w:hAnsiTheme="minorHAnsi"/>
          <w:b/>
          <w:sz w:val="28"/>
          <w:szCs w:val="24"/>
        </w:rPr>
        <w:t xml:space="preserve"> Fachbereich</w:t>
      </w:r>
      <w:r w:rsidR="00067912">
        <w:rPr>
          <w:rFonts w:asciiTheme="minorHAnsi" w:hAnsiTheme="minorHAnsi"/>
          <w:b/>
          <w:sz w:val="28"/>
          <w:szCs w:val="24"/>
        </w:rPr>
        <w:t>s</w:t>
      </w:r>
      <w:r w:rsidR="00E24274">
        <w:rPr>
          <w:rFonts w:asciiTheme="minorHAnsi" w:hAnsiTheme="minorHAnsi"/>
          <w:b/>
          <w:sz w:val="28"/>
          <w:szCs w:val="24"/>
        </w:rPr>
        <w:t>sitzung</w:t>
      </w:r>
      <w:r w:rsidR="009C1915" w:rsidRPr="00AE44F5">
        <w:rPr>
          <w:rFonts w:asciiTheme="minorHAnsi" w:hAnsiTheme="minorHAnsi"/>
          <w:b/>
          <w:sz w:val="28"/>
          <w:szCs w:val="24"/>
        </w:rPr>
        <w:t xml:space="preserve"> Jura</w:t>
      </w:r>
    </w:p>
    <w:p w14:paraId="077DE69F" w14:textId="0C4FB85F" w:rsidR="00B0781F" w:rsidRDefault="0023642F" w:rsidP="00D57281">
      <w:pPr>
        <w:jc w:val="center"/>
        <w:rPr>
          <w:rFonts w:asciiTheme="minorHAnsi" w:hAnsiTheme="minorHAnsi"/>
          <w:szCs w:val="24"/>
        </w:rPr>
      </w:pPr>
      <w:r>
        <w:rPr>
          <w:rFonts w:asciiTheme="minorHAnsi" w:hAnsiTheme="minorHAnsi"/>
          <w:szCs w:val="24"/>
        </w:rPr>
        <w:t>02</w:t>
      </w:r>
      <w:r w:rsidR="00873BC1">
        <w:rPr>
          <w:rFonts w:asciiTheme="minorHAnsi" w:hAnsiTheme="minorHAnsi"/>
          <w:szCs w:val="24"/>
        </w:rPr>
        <w:t>.</w:t>
      </w:r>
      <w:r w:rsidR="00D57281">
        <w:rPr>
          <w:rFonts w:asciiTheme="minorHAnsi" w:hAnsiTheme="minorHAnsi"/>
          <w:szCs w:val="24"/>
        </w:rPr>
        <w:t>0</w:t>
      </w:r>
      <w:r>
        <w:rPr>
          <w:rFonts w:asciiTheme="minorHAnsi" w:hAnsiTheme="minorHAnsi"/>
          <w:szCs w:val="24"/>
        </w:rPr>
        <w:t>7</w:t>
      </w:r>
      <w:r w:rsidR="00873BC1">
        <w:rPr>
          <w:rFonts w:asciiTheme="minorHAnsi" w:hAnsiTheme="minorHAnsi"/>
          <w:szCs w:val="24"/>
        </w:rPr>
        <w:t>.201</w:t>
      </w:r>
      <w:r w:rsidR="00D57281">
        <w:rPr>
          <w:rFonts w:asciiTheme="minorHAnsi" w:hAnsiTheme="minorHAnsi"/>
          <w:szCs w:val="24"/>
        </w:rPr>
        <w:t xml:space="preserve">9, </w:t>
      </w:r>
      <w:r w:rsidR="00F911A1">
        <w:rPr>
          <w:rFonts w:asciiTheme="minorHAnsi" w:hAnsiTheme="minorHAnsi"/>
          <w:szCs w:val="24"/>
        </w:rPr>
        <w:t>19</w:t>
      </w:r>
      <w:r w:rsidR="00AE44F5" w:rsidRPr="00CF02B6">
        <w:rPr>
          <w:rFonts w:asciiTheme="minorHAnsi" w:hAnsiTheme="minorHAnsi"/>
          <w:szCs w:val="24"/>
        </w:rPr>
        <w:t xml:space="preserve">.00 </w:t>
      </w:r>
      <w:r w:rsidR="008A2CEA">
        <w:rPr>
          <w:rFonts w:asciiTheme="minorHAnsi" w:hAnsiTheme="minorHAnsi"/>
          <w:szCs w:val="24"/>
        </w:rPr>
        <w:t xml:space="preserve">Uhr </w:t>
      </w:r>
      <w:r w:rsidR="00AE44F5" w:rsidRPr="00CF02B6">
        <w:rPr>
          <w:rFonts w:asciiTheme="minorHAnsi" w:hAnsiTheme="minorHAnsi"/>
          <w:szCs w:val="24"/>
        </w:rPr>
        <w:t>c.t.</w:t>
      </w:r>
    </w:p>
    <w:p w14:paraId="01722E4B" w14:textId="0C04909D" w:rsidR="000F0C0C" w:rsidRDefault="00F911A1" w:rsidP="00D57281">
      <w:pPr>
        <w:jc w:val="center"/>
        <w:rPr>
          <w:rFonts w:asciiTheme="minorHAnsi" w:hAnsiTheme="minorHAnsi"/>
          <w:szCs w:val="24"/>
        </w:rPr>
      </w:pPr>
      <w:r>
        <w:rPr>
          <w:rFonts w:asciiTheme="minorHAnsi" w:hAnsiTheme="minorHAnsi"/>
          <w:szCs w:val="24"/>
        </w:rPr>
        <w:t>HS 1010</w:t>
      </w:r>
    </w:p>
    <w:p w14:paraId="49963287" w14:textId="66D68773" w:rsidR="00E520BF" w:rsidRDefault="00E520BF">
      <w:pPr>
        <w:rPr>
          <w:rFonts w:asciiTheme="minorHAnsi" w:hAnsiTheme="minorHAnsi"/>
          <w:b/>
          <w:szCs w:val="24"/>
        </w:rPr>
      </w:pPr>
    </w:p>
    <w:p w14:paraId="10B6FDB0" w14:textId="262CA197" w:rsidR="0023642F" w:rsidRPr="00F911A1" w:rsidRDefault="009C1915" w:rsidP="0023642F">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0: Begrüßung/Beschlussfähigkeit</w:t>
      </w:r>
      <w:bookmarkStart w:id="0" w:name="_GoBack"/>
      <w:bookmarkEnd w:id="0"/>
    </w:p>
    <w:p w14:paraId="2CFAD00B" w14:textId="60CCCABD" w:rsidR="00695E3A" w:rsidRPr="0023642F" w:rsidRDefault="00695E3A" w:rsidP="0023642F">
      <w:pPr>
        <w:rPr>
          <w:rFonts w:asciiTheme="minorHAnsi" w:hAnsiTheme="minorHAnsi" w:cstheme="minorHAnsi"/>
          <w:szCs w:val="24"/>
        </w:rPr>
      </w:pPr>
      <w:r w:rsidRPr="0023642F">
        <w:rPr>
          <w:rFonts w:asciiTheme="minorHAnsi" w:hAnsiTheme="minorHAnsi" w:cstheme="minorHAnsi"/>
          <w:szCs w:val="24"/>
        </w:rPr>
        <w:t xml:space="preserve">Anwesende: </w:t>
      </w:r>
      <w:r w:rsidR="0023642F" w:rsidRPr="0023642F">
        <w:rPr>
          <w:rFonts w:asciiTheme="minorHAnsi" w:hAnsiTheme="minorHAnsi" w:cstheme="minorHAnsi"/>
          <w:szCs w:val="24"/>
        </w:rPr>
        <w:t>42</w:t>
      </w:r>
      <w:r w:rsidRPr="0023642F">
        <w:rPr>
          <w:rFonts w:asciiTheme="minorHAnsi" w:hAnsiTheme="minorHAnsi" w:cstheme="minorHAnsi"/>
          <w:szCs w:val="24"/>
        </w:rPr>
        <w:t xml:space="preserve"> </w:t>
      </w:r>
    </w:p>
    <w:p w14:paraId="3EE63A28" w14:textId="27BF8167" w:rsidR="007F3BDC" w:rsidRDefault="0023642F" w:rsidP="007F3BDC">
      <w:pPr>
        <w:pStyle w:val="Listenabsatz"/>
        <w:numPr>
          <w:ilvl w:val="0"/>
          <w:numId w:val="30"/>
        </w:numPr>
        <w:rPr>
          <w:rFonts w:asciiTheme="minorHAnsi" w:hAnsiTheme="minorHAnsi" w:cstheme="minorHAnsi"/>
          <w:szCs w:val="24"/>
        </w:rPr>
      </w:pPr>
      <w:r>
        <w:rPr>
          <w:rFonts w:asciiTheme="minorHAnsi" w:hAnsiTheme="minorHAnsi" w:cstheme="minorHAnsi"/>
          <w:szCs w:val="24"/>
        </w:rPr>
        <w:t>Beschlussfähigkeit erreicht</w:t>
      </w:r>
    </w:p>
    <w:p w14:paraId="0E24C16A" w14:textId="220BB342" w:rsidR="00695E3A" w:rsidRPr="0023642F" w:rsidRDefault="00695E3A" w:rsidP="0023642F">
      <w:pPr>
        <w:rPr>
          <w:rFonts w:asciiTheme="minorHAnsi" w:hAnsiTheme="minorHAnsi" w:cstheme="minorHAnsi"/>
          <w:szCs w:val="24"/>
        </w:rPr>
      </w:pPr>
      <w:r w:rsidRPr="0023642F">
        <w:rPr>
          <w:rFonts w:asciiTheme="minorHAnsi" w:hAnsiTheme="minorHAnsi" w:cstheme="minorHAnsi"/>
          <w:szCs w:val="24"/>
        </w:rPr>
        <w:t xml:space="preserve">Sitzungsleitung: </w:t>
      </w:r>
      <w:r w:rsidR="0023642F">
        <w:rPr>
          <w:rFonts w:asciiTheme="minorHAnsi" w:hAnsiTheme="minorHAnsi" w:cstheme="minorHAnsi"/>
          <w:szCs w:val="24"/>
        </w:rPr>
        <w:t>Niklas Simon, H</w:t>
      </w:r>
      <w:r w:rsidRPr="0023642F">
        <w:rPr>
          <w:rFonts w:asciiTheme="minorHAnsi" w:hAnsiTheme="minorHAnsi" w:cstheme="minorHAnsi"/>
          <w:szCs w:val="24"/>
        </w:rPr>
        <w:t>auke Schneider, Lioba Korber</w:t>
      </w:r>
    </w:p>
    <w:p w14:paraId="247986B8" w14:textId="2467B23F" w:rsidR="00E520BF" w:rsidRPr="0023642F" w:rsidRDefault="00695E3A" w:rsidP="0023642F">
      <w:pPr>
        <w:rPr>
          <w:rFonts w:asciiTheme="minorHAnsi" w:hAnsiTheme="minorHAnsi" w:cstheme="minorHAnsi"/>
          <w:szCs w:val="24"/>
        </w:rPr>
      </w:pPr>
      <w:r w:rsidRPr="0023642F">
        <w:rPr>
          <w:rFonts w:asciiTheme="minorHAnsi" w:hAnsiTheme="minorHAnsi" w:cstheme="minorHAnsi"/>
          <w:szCs w:val="24"/>
        </w:rPr>
        <w:t>Protokollantin: Lioba Korber</w:t>
      </w:r>
    </w:p>
    <w:p w14:paraId="392DD209" w14:textId="77777777" w:rsidR="007F3BDC" w:rsidRPr="002B2144" w:rsidRDefault="007F3BDC" w:rsidP="00067912">
      <w:pPr>
        <w:pStyle w:val="Listenabsatz"/>
        <w:rPr>
          <w:rFonts w:asciiTheme="minorHAnsi" w:hAnsiTheme="minorHAnsi" w:cstheme="minorHAnsi"/>
          <w:szCs w:val="24"/>
        </w:rPr>
      </w:pPr>
    </w:p>
    <w:p w14:paraId="41CD319A" w14:textId="77777777" w:rsidR="0023642F" w:rsidRDefault="003C2AD9" w:rsidP="00203040">
      <w:pPr>
        <w:rPr>
          <w:rFonts w:asciiTheme="minorHAnsi" w:hAnsiTheme="minorHAnsi" w:cstheme="minorHAnsi"/>
          <w:b/>
          <w:szCs w:val="24"/>
        </w:rPr>
      </w:pPr>
      <w:r w:rsidRPr="002B2144">
        <w:rPr>
          <w:rFonts w:asciiTheme="minorHAnsi" w:hAnsiTheme="minorHAnsi" w:cstheme="minorHAnsi"/>
          <w:b/>
          <w:szCs w:val="24"/>
        </w:rPr>
        <w:t>TOP</w:t>
      </w:r>
      <w:r w:rsidR="00AE44F5" w:rsidRPr="002B2144">
        <w:rPr>
          <w:rFonts w:asciiTheme="minorHAnsi" w:hAnsiTheme="minorHAnsi" w:cstheme="minorHAnsi"/>
          <w:b/>
          <w:szCs w:val="24"/>
        </w:rPr>
        <w:t xml:space="preserve"> </w:t>
      </w:r>
      <w:r w:rsidRPr="002B2144">
        <w:rPr>
          <w:rFonts w:asciiTheme="minorHAnsi" w:hAnsiTheme="minorHAnsi" w:cstheme="minorHAnsi"/>
          <w:b/>
          <w:szCs w:val="24"/>
        </w:rPr>
        <w:t>1</w:t>
      </w:r>
      <w:r w:rsidR="00203040" w:rsidRPr="002B2144">
        <w:rPr>
          <w:rFonts w:asciiTheme="minorHAnsi" w:hAnsiTheme="minorHAnsi" w:cstheme="minorHAnsi"/>
          <w:b/>
          <w:szCs w:val="24"/>
        </w:rPr>
        <w:t>:</w:t>
      </w:r>
      <w:r w:rsidR="00BE50EB" w:rsidRPr="002B2144">
        <w:rPr>
          <w:rFonts w:asciiTheme="minorHAnsi" w:hAnsiTheme="minorHAnsi" w:cstheme="minorHAnsi"/>
          <w:b/>
          <w:szCs w:val="24"/>
        </w:rPr>
        <w:t xml:space="preserve"> </w:t>
      </w:r>
      <w:r w:rsidR="0023642F">
        <w:rPr>
          <w:rFonts w:asciiTheme="minorHAnsi" w:hAnsiTheme="minorHAnsi" w:cstheme="minorHAnsi"/>
          <w:b/>
          <w:szCs w:val="24"/>
        </w:rPr>
        <w:t xml:space="preserve">Vorstellung der Funktionsweise der Vergabe </w:t>
      </w:r>
    </w:p>
    <w:p w14:paraId="11683808" w14:textId="617C9ACB" w:rsidR="0023642F" w:rsidRDefault="0023642F" w:rsidP="00203040">
      <w:pPr>
        <w:rPr>
          <w:rFonts w:asciiTheme="minorHAnsi" w:hAnsiTheme="minorHAnsi" w:cstheme="minorHAnsi"/>
          <w:bCs/>
          <w:szCs w:val="24"/>
        </w:rPr>
      </w:pPr>
      <w:r w:rsidRPr="0023642F">
        <w:rPr>
          <w:rFonts w:asciiTheme="minorHAnsi" w:hAnsiTheme="minorHAnsi" w:cstheme="minorHAnsi"/>
          <w:bCs/>
          <w:szCs w:val="24"/>
        </w:rPr>
        <w:t>Heutige Vorstellung der Anträge, Abstimmung im „Paketverfahren“ in zwei Wochen</w:t>
      </w:r>
      <w:r>
        <w:rPr>
          <w:rFonts w:asciiTheme="minorHAnsi" w:hAnsiTheme="minorHAnsi" w:cstheme="minorHAnsi"/>
          <w:bCs/>
          <w:szCs w:val="24"/>
        </w:rPr>
        <w:t xml:space="preserve"> </w:t>
      </w:r>
      <w:r w:rsidRPr="0023642F">
        <w:rPr>
          <w:rFonts w:asciiTheme="minorHAnsi" w:hAnsiTheme="minorHAnsi" w:cstheme="minorHAnsi"/>
          <w:bCs/>
          <w:szCs w:val="24"/>
        </w:rPr>
        <w:t>(16.7.19)</w:t>
      </w:r>
      <w:r>
        <w:rPr>
          <w:rFonts w:asciiTheme="minorHAnsi" w:hAnsiTheme="minorHAnsi" w:cstheme="minorHAnsi"/>
          <w:bCs/>
          <w:szCs w:val="24"/>
        </w:rPr>
        <w:t>, Bitte um das möglichst schnelle Einreichen von Paketvorschlägen</w:t>
      </w:r>
    </w:p>
    <w:p w14:paraId="6640E733" w14:textId="77777777" w:rsidR="0023642F" w:rsidRPr="0023642F" w:rsidRDefault="0023642F" w:rsidP="00203040">
      <w:pPr>
        <w:rPr>
          <w:rFonts w:asciiTheme="minorHAnsi" w:hAnsiTheme="minorHAnsi" w:cstheme="minorHAnsi"/>
          <w:bCs/>
          <w:szCs w:val="24"/>
        </w:rPr>
      </w:pPr>
    </w:p>
    <w:p w14:paraId="032A1D22" w14:textId="56E154F6" w:rsidR="0023642F" w:rsidRDefault="0023642F" w:rsidP="00203040">
      <w:pPr>
        <w:rPr>
          <w:rFonts w:asciiTheme="minorHAnsi" w:hAnsiTheme="minorHAnsi" w:cstheme="minorHAnsi"/>
          <w:b/>
          <w:szCs w:val="24"/>
        </w:rPr>
      </w:pPr>
      <w:r>
        <w:rPr>
          <w:rFonts w:asciiTheme="minorHAnsi" w:hAnsiTheme="minorHAnsi" w:cstheme="minorHAnsi"/>
          <w:b/>
          <w:szCs w:val="24"/>
        </w:rPr>
        <w:t xml:space="preserve">TOP 2: Vorstellung der Anträge an das Studierendenvorschlagsbudget </w:t>
      </w:r>
    </w:p>
    <w:p w14:paraId="15999FEA" w14:textId="044B43E1" w:rsidR="00EC0FE9" w:rsidRDefault="00EC0FE9" w:rsidP="0023642F">
      <w:pPr>
        <w:jc w:val="left"/>
        <w:rPr>
          <w:rFonts w:asciiTheme="minorHAnsi" w:hAnsiTheme="minorHAnsi" w:cstheme="minorHAnsi"/>
          <w:b/>
          <w:szCs w:val="24"/>
        </w:rPr>
      </w:pPr>
    </w:p>
    <w:p w14:paraId="5677B1F4" w14:textId="59989441" w:rsidR="0023642F" w:rsidRDefault="0023642F" w:rsidP="0023642F">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Lehrassistenz im Strafrecht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27.670 € </w:t>
      </w:r>
      <w:r>
        <w:rPr>
          <w:rFonts w:asciiTheme="minorHAnsi" w:hAnsiTheme="minorHAnsi" w:cstheme="minorHAnsi"/>
          <w:szCs w:val="24"/>
        </w:rPr>
        <w:br/>
      </w:r>
      <w:r w:rsidRPr="0023642F">
        <w:rPr>
          <w:rFonts w:asciiTheme="minorHAnsi" w:hAnsiTheme="minorHAnsi" w:cstheme="minorHAnsi"/>
          <w:i/>
          <w:iCs/>
          <w:sz w:val="22"/>
        </w:rPr>
        <w:t>eingebracht durch das Dekanat, vorgestellt durch Prof. Lieder</w:t>
      </w:r>
    </w:p>
    <w:p w14:paraId="0C91C04B" w14:textId="100614D3"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Siehe Antrag (zu finden auf der Website der Fachschaft Jura Freiburg)</w:t>
      </w:r>
    </w:p>
    <w:p w14:paraId="5459A809" w14:textId="1961BA2D"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Nachfrage 1: Werden andere Lehrassistenzen ebenfalls durch SVB-Mittel gefördert?</w:t>
      </w:r>
    </w:p>
    <w:p w14:paraId="3CDB2E50" w14:textId="1D3683C5" w:rsidR="0023642F" w:rsidRPr="00D845CC" w:rsidRDefault="0023642F" w:rsidP="0023642F">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Nein. Erläuternder Zusatz: Es gab eine Umverteilung von Geldern, früher lagen die nun von der Studierendenschaft vergebenen Gelder in der Hand des Dekanats, Lücken müssen gefüllt werden</w:t>
      </w:r>
    </w:p>
    <w:p w14:paraId="4D2B5F3C" w14:textId="2D36F368" w:rsidR="0023642F" w:rsidRDefault="0023642F" w:rsidP="0023642F">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Nachfrage 2: Warum wird </w:t>
      </w:r>
      <w:r w:rsidR="00D845CC">
        <w:rPr>
          <w:rFonts w:asciiTheme="minorHAnsi" w:hAnsiTheme="minorHAnsi" w:cstheme="minorHAnsi"/>
          <w:szCs w:val="24"/>
        </w:rPr>
        <w:t xml:space="preserve">gerade die Lehrassistenz im Strafrecht aus SVB-Mitteln beantragt? </w:t>
      </w:r>
    </w:p>
    <w:p w14:paraId="7D72E876" w14:textId="70ECC884" w:rsidR="00D845CC" w:rsidRPr="00D845CC" w:rsidRDefault="00D845CC" w:rsidP="00D845CC">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Tradition, Einigung aus 2016.</w:t>
      </w:r>
    </w:p>
    <w:p w14:paraId="46D56178" w14:textId="0B2FA5E4" w:rsidR="00D845CC" w:rsidRDefault="00D845CC" w:rsidP="00D845C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Lehraufträge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10. 500 €</w:t>
      </w:r>
    </w:p>
    <w:p w14:paraId="3DFBD560" w14:textId="1F10B5CA" w:rsidR="00D845CC" w:rsidRPr="00D845CC" w:rsidRDefault="00D845CC" w:rsidP="00D845CC">
      <w:pPr>
        <w:pStyle w:val="Listenabsatz"/>
        <w:jc w:val="left"/>
        <w:rPr>
          <w:rFonts w:asciiTheme="minorHAnsi" w:hAnsiTheme="minorHAnsi" w:cstheme="minorHAnsi"/>
          <w:i/>
          <w:iCs/>
          <w:sz w:val="22"/>
        </w:rPr>
      </w:pPr>
      <w:r w:rsidRPr="00D845CC">
        <w:rPr>
          <w:rFonts w:asciiTheme="minorHAnsi" w:hAnsiTheme="minorHAnsi" w:cstheme="minorHAnsi"/>
          <w:i/>
          <w:iCs/>
          <w:sz w:val="22"/>
        </w:rPr>
        <w:lastRenderedPageBreak/>
        <w:t>Eingebracht durch das Dekanat, vorgestellt durch Prof Lieder</w:t>
      </w:r>
    </w:p>
    <w:p w14:paraId="3486CC66" w14:textId="1D027808" w:rsidR="00D845CC" w:rsidRDefault="00D845CC" w:rsidP="00D845CC">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Siehe Antrag</w:t>
      </w:r>
    </w:p>
    <w:p w14:paraId="21B4A370" w14:textId="2444BDB8" w:rsidR="00D845CC" w:rsidRDefault="00D845CC" w:rsidP="00D845CC">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Nachfrage 1: Was ist der Zweck des Studierendenvorschlagsbudgets? Wird dies dem Zweck gerecht? </w:t>
      </w:r>
    </w:p>
    <w:p w14:paraId="69C8F5D0" w14:textId="77777777" w:rsidR="00D845CC" w:rsidRPr="00D845CC" w:rsidRDefault="00D845CC" w:rsidP="00D845CC">
      <w:pPr>
        <w:pStyle w:val="Listenabsatz"/>
        <w:ind w:left="1440"/>
        <w:jc w:val="left"/>
        <w:rPr>
          <w:rFonts w:asciiTheme="minorHAnsi" w:hAnsiTheme="minorHAnsi" w:cstheme="minorHAnsi"/>
          <w:i/>
          <w:iCs/>
          <w:szCs w:val="24"/>
        </w:rPr>
      </w:pPr>
      <w:r w:rsidRPr="00D845CC">
        <w:rPr>
          <w:rFonts w:asciiTheme="minorHAnsi" w:hAnsiTheme="minorHAnsi" w:cstheme="minorHAnsi"/>
          <w:i/>
          <w:iCs/>
          <w:szCs w:val="24"/>
        </w:rPr>
        <w:t>Fakultät ist finanziell schlecht aufgestellt, Finanzierungslücken für Lehraufträge müssen gefüllt werden</w:t>
      </w:r>
    </w:p>
    <w:p w14:paraId="7C2F0A37" w14:textId="60EA28D9" w:rsidR="00D845CC" w:rsidRDefault="00D845CC" w:rsidP="00D845CC">
      <w:pPr>
        <w:pStyle w:val="Listenabsatz"/>
        <w:ind w:left="1440"/>
        <w:jc w:val="left"/>
        <w:rPr>
          <w:rFonts w:asciiTheme="minorHAnsi" w:hAnsiTheme="minorHAnsi" w:cstheme="minorHAnsi"/>
          <w:szCs w:val="24"/>
        </w:rPr>
      </w:pPr>
      <w:r>
        <w:rPr>
          <w:rFonts w:asciiTheme="minorHAnsi" w:hAnsiTheme="minorHAnsi" w:cstheme="minorHAnsi"/>
          <w:szCs w:val="24"/>
        </w:rPr>
        <w:t xml:space="preserve">Ergänzung der Fachbereichsvertretung mit Hinweis auf die Verwaltungsvorschrift: </w:t>
      </w:r>
      <w:r w:rsidRPr="00D845CC">
        <w:rPr>
          <w:rFonts w:asciiTheme="minorHAnsi" w:hAnsiTheme="minorHAnsi" w:cstheme="minorHAnsi"/>
          <w:i/>
          <w:iCs/>
          <w:szCs w:val="24"/>
        </w:rPr>
        <w:t xml:space="preserve">„Die zu finanzierenden Maßnahmen ergänzen das von der Hochschule sicher </w:t>
      </w:r>
      <w:proofErr w:type="gramStart"/>
      <w:r w:rsidRPr="00D845CC">
        <w:rPr>
          <w:rFonts w:asciiTheme="minorHAnsi" w:hAnsiTheme="minorHAnsi" w:cstheme="minorHAnsi"/>
          <w:i/>
          <w:iCs/>
          <w:szCs w:val="24"/>
        </w:rPr>
        <w:t>zu stellende und zu finanzierende Angebot</w:t>
      </w:r>
      <w:proofErr w:type="gramEnd"/>
      <w:r>
        <w:rPr>
          <w:rFonts w:asciiTheme="minorHAnsi" w:hAnsiTheme="minorHAnsi" w:cstheme="minorHAnsi"/>
          <w:i/>
          <w:iCs/>
          <w:szCs w:val="24"/>
        </w:rPr>
        <w:t>.</w:t>
      </w:r>
      <w:r w:rsidRPr="00D845CC">
        <w:rPr>
          <w:rFonts w:asciiTheme="minorHAnsi" w:hAnsiTheme="minorHAnsi" w:cstheme="minorHAnsi"/>
          <w:i/>
          <w:iCs/>
          <w:szCs w:val="24"/>
        </w:rPr>
        <w:t>“</w:t>
      </w:r>
      <w:r>
        <w:rPr>
          <w:rFonts w:asciiTheme="minorHAnsi" w:hAnsiTheme="minorHAnsi" w:cstheme="minorHAnsi"/>
          <w:szCs w:val="24"/>
        </w:rPr>
        <w:t xml:space="preserve">  </w:t>
      </w:r>
    </w:p>
    <w:p w14:paraId="25B4CC28" w14:textId="54BE017A" w:rsidR="009A3E01" w:rsidRDefault="00D845CC"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 xml:space="preserve">Weitere Redebeiträge: Forderung nach Transparenz, es sollten die Anträge gestellt werden, die </w:t>
      </w:r>
      <w:r w:rsidR="009A3E01">
        <w:rPr>
          <w:rFonts w:asciiTheme="minorHAnsi" w:hAnsiTheme="minorHAnsi" w:cstheme="minorHAnsi"/>
          <w:szCs w:val="24"/>
        </w:rPr>
        <w:t>bei fehlender Bewilligung auch tatsächlich wegfallen; Wie soll man abstimmen, wenn man keine Kürzung der Korrektur von Examensklausur will, jedoch einen Lehrauftrag kürzen will? Abstimmung bei dieser Antragsstellung und dem Umgang mit dem Ergebnis entspricht keiner Mitbestimmung der Studierenden und geht fehl</w:t>
      </w:r>
    </w:p>
    <w:p w14:paraId="184B7845" w14:textId="4D1EBCCB" w:rsidR="009A3E01" w:rsidRDefault="009A3E01" w:rsidP="009A3E01">
      <w:pPr>
        <w:pStyle w:val="Listenabsatz"/>
        <w:ind w:left="1440"/>
        <w:jc w:val="left"/>
        <w:rPr>
          <w:rFonts w:asciiTheme="minorHAnsi" w:hAnsiTheme="minorHAnsi" w:cstheme="minorHAnsi"/>
          <w:i/>
          <w:iCs/>
          <w:szCs w:val="24"/>
        </w:rPr>
      </w:pPr>
      <w:r w:rsidRPr="009A3E01">
        <w:rPr>
          <w:rFonts w:asciiTheme="minorHAnsi" w:hAnsiTheme="minorHAnsi" w:cstheme="minorHAnsi"/>
          <w:i/>
          <w:iCs/>
          <w:szCs w:val="24"/>
        </w:rPr>
        <w:t>Es existiert keine feste Bindung der beantragten Gelder an den tatsächlich gestellten Antrag; die vom Dekanat beantragten Geldsummen wurden in den letzten Jahren immer geringer</w:t>
      </w:r>
      <w:r>
        <w:rPr>
          <w:rFonts w:asciiTheme="minorHAnsi" w:hAnsiTheme="minorHAnsi" w:cstheme="minorHAnsi"/>
          <w:i/>
          <w:iCs/>
          <w:szCs w:val="24"/>
        </w:rPr>
        <w:t>; es existieren Sachzwänge, man muss pragmatisch vorgehen und zu einem vernünftigen Ergebnis kommen, das Dekanat wird die Abstimmung in jedem Fall als Signal aufnehmen</w:t>
      </w:r>
    </w:p>
    <w:p w14:paraId="157942D8" w14:textId="499F40EC" w:rsidR="009A3E01" w:rsidRPr="009A3E01" w:rsidRDefault="009A3E01" w:rsidP="009A3E01">
      <w:pPr>
        <w:pStyle w:val="Listenabsatz"/>
        <w:ind w:left="1440"/>
        <w:jc w:val="left"/>
        <w:rPr>
          <w:rFonts w:asciiTheme="minorHAnsi" w:hAnsiTheme="minorHAnsi" w:cstheme="minorHAnsi"/>
          <w:szCs w:val="24"/>
        </w:rPr>
      </w:pPr>
      <w:r w:rsidRPr="009A3E01">
        <w:rPr>
          <w:rFonts w:asciiTheme="minorHAnsi" w:hAnsiTheme="minorHAnsi" w:cstheme="minorHAnsi"/>
          <w:szCs w:val="24"/>
        </w:rPr>
        <w:t>Antwortender Redebeitrag: Das Signal kam schon einmal, es gab jedoch keine Auswirkungen</w:t>
      </w:r>
    </w:p>
    <w:p w14:paraId="36450A08" w14:textId="0FD52FA6" w:rsidR="00D845CC" w:rsidRDefault="009A3E01"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lastRenderedPageBreak/>
        <w:t>Nachfrage 2: Wie hoch ist das Gesamtbudget der juristischen Fakultät?</w:t>
      </w:r>
      <w:r>
        <w:rPr>
          <w:rFonts w:asciiTheme="minorHAnsi" w:hAnsiTheme="minorHAnsi" w:cstheme="minorHAnsi"/>
          <w:szCs w:val="24"/>
        </w:rPr>
        <w:br/>
      </w:r>
      <w:r w:rsidRPr="009A3E01">
        <w:rPr>
          <w:rFonts w:asciiTheme="minorHAnsi" w:hAnsiTheme="minorHAnsi" w:cstheme="minorHAnsi"/>
          <w:i/>
          <w:iCs/>
          <w:szCs w:val="24"/>
        </w:rPr>
        <w:t>Die SVB-Mittel stellen einen substantiellen Anteil dar, über die genaue Summe ist keine Auskunft möglich</w:t>
      </w:r>
    </w:p>
    <w:p w14:paraId="3F99C9D2" w14:textId="0091A6A3" w:rsidR="009A3E01" w:rsidRPr="009A3E01" w:rsidRDefault="009A3E01" w:rsidP="009A3E01">
      <w:pPr>
        <w:pStyle w:val="Listenabsatz"/>
        <w:numPr>
          <w:ilvl w:val="1"/>
          <w:numId w:val="31"/>
        </w:numPr>
        <w:jc w:val="left"/>
        <w:rPr>
          <w:rFonts w:asciiTheme="minorHAnsi" w:hAnsiTheme="minorHAnsi" w:cstheme="minorHAnsi"/>
          <w:szCs w:val="24"/>
        </w:rPr>
      </w:pPr>
      <w:r>
        <w:rPr>
          <w:rFonts w:asciiTheme="minorHAnsi" w:hAnsiTheme="minorHAnsi" w:cstheme="minorHAnsi"/>
          <w:szCs w:val="24"/>
        </w:rPr>
        <w:t>Nachfrage 3: Wird sich in den nächsten Jahren etwas an der finanziellen Situation ändern?</w:t>
      </w:r>
      <w:r>
        <w:rPr>
          <w:rFonts w:asciiTheme="minorHAnsi" w:hAnsiTheme="minorHAnsi" w:cstheme="minorHAnsi"/>
          <w:szCs w:val="24"/>
        </w:rPr>
        <w:br/>
      </w:r>
      <w:r w:rsidRPr="009A3E01">
        <w:rPr>
          <w:rFonts w:asciiTheme="minorHAnsi" w:hAnsiTheme="minorHAnsi" w:cstheme="minorHAnsi"/>
          <w:i/>
          <w:iCs/>
          <w:szCs w:val="24"/>
        </w:rPr>
        <w:t>Nein, die Situation wird voraussichtlich schwierig bleiben</w:t>
      </w:r>
    </w:p>
    <w:p w14:paraId="6EB25896" w14:textId="62EE8F3C" w:rsidR="009A3E01" w:rsidRDefault="00C879BC" w:rsidP="00C879B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Korrektur Probeexamina 2020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30 000 € </w:t>
      </w:r>
    </w:p>
    <w:p w14:paraId="74F9D68C" w14:textId="3A6F8CAF" w:rsidR="00C879BC" w:rsidRPr="00C879BC" w:rsidRDefault="00C879BC" w:rsidP="00C879BC">
      <w:pPr>
        <w:pStyle w:val="Listenabsatz"/>
        <w:jc w:val="left"/>
        <w:rPr>
          <w:rFonts w:asciiTheme="minorHAnsi" w:hAnsiTheme="minorHAnsi" w:cstheme="minorHAnsi"/>
          <w:i/>
          <w:iCs/>
          <w:sz w:val="22"/>
        </w:rPr>
      </w:pPr>
      <w:r w:rsidRPr="00C879BC">
        <w:rPr>
          <w:rFonts w:asciiTheme="minorHAnsi" w:hAnsiTheme="minorHAnsi" w:cstheme="minorHAnsi"/>
          <w:i/>
          <w:iCs/>
          <w:sz w:val="22"/>
        </w:rPr>
        <w:t>Beantragt durch das Dekanat, vorgestellt durch Prof Lieder</w:t>
      </w:r>
    </w:p>
    <w:p w14:paraId="55E38EA2" w14:textId="6474F04F" w:rsidR="00C879BC" w:rsidRDefault="00C879BC" w:rsidP="00C879BC">
      <w:pPr>
        <w:pStyle w:val="Listenabsatz"/>
        <w:numPr>
          <w:ilvl w:val="0"/>
          <w:numId w:val="31"/>
        </w:numPr>
        <w:jc w:val="left"/>
        <w:rPr>
          <w:rFonts w:asciiTheme="minorHAnsi" w:hAnsiTheme="minorHAnsi" w:cstheme="minorHAnsi"/>
          <w:szCs w:val="24"/>
        </w:rPr>
      </w:pPr>
      <w:r>
        <w:rPr>
          <w:rFonts w:asciiTheme="minorHAnsi" w:hAnsiTheme="minorHAnsi" w:cstheme="minorHAnsi"/>
          <w:szCs w:val="24"/>
        </w:rPr>
        <w:t xml:space="preserve">Strafrecht-online </w:t>
      </w:r>
      <w:proofErr w:type="spellStart"/>
      <w:r>
        <w:rPr>
          <w:rFonts w:asciiTheme="minorHAnsi" w:hAnsiTheme="minorHAnsi" w:cstheme="minorHAnsi"/>
          <w:szCs w:val="24"/>
        </w:rPr>
        <w:t>meets</w:t>
      </w:r>
      <w:proofErr w:type="spellEnd"/>
      <w:r>
        <w:rPr>
          <w:rFonts w:asciiTheme="minorHAnsi" w:hAnsiTheme="minorHAnsi" w:cstheme="minorHAnsi"/>
          <w:szCs w:val="24"/>
        </w:rPr>
        <w:t xml:space="preserve"> </w:t>
      </w:r>
      <w:proofErr w:type="spellStart"/>
      <w:r>
        <w:rPr>
          <w:rFonts w:asciiTheme="minorHAnsi" w:hAnsiTheme="minorHAnsi" w:cstheme="minorHAnsi"/>
          <w:szCs w:val="24"/>
        </w:rPr>
        <w:t>Jurcoach</w:t>
      </w:r>
      <w:proofErr w:type="spellEnd"/>
      <w:r>
        <w:rPr>
          <w:rFonts w:asciiTheme="minorHAnsi" w:hAnsiTheme="minorHAnsi" w:cstheme="minorHAnsi"/>
          <w:szCs w:val="24"/>
        </w:rPr>
        <w:t xml:space="preserve"> </w:t>
      </w:r>
      <w:proofErr w:type="spellStart"/>
      <w:r>
        <w:rPr>
          <w:rFonts w:asciiTheme="minorHAnsi" w:hAnsiTheme="minorHAnsi" w:cstheme="minorHAnsi"/>
          <w:szCs w:val="24"/>
        </w:rPr>
        <w:t>iHv</w:t>
      </w:r>
      <w:proofErr w:type="spellEnd"/>
      <w:r>
        <w:rPr>
          <w:rFonts w:asciiTheme="minorHAnsi" w:hAnsiTheme="minorHAnsi" w:cstheme="minorHAnsi"/>
          <w:szCs w:val="24"/>
        </w:rPr>
        <w:t xml:space="preserve"> 8. 370, 06 € </w:t>
      </w:r>
    </w:p>
    <w:p w14:paraId="753405A0" w14:textId="20185269" w:rsidR="00C879BC" w:rsidRDefault="00C879BC" w:rsidP="00C879BC">
      <w:pPr>
        <w:pStyle w:val="Listenabsatz"/>
        <w:jc w:val="left"/>
        <w:rPr>
          <w:rFonts w:asciiTheme="minorHAnsi" w:hAnsiTheme="minorHAnsi" w:cstheme="minorHAnsi"/>
          <w:i/>
          <w:iCs/>
          <w:sz w:val="22"/>
        </w:rPr>
      </w:pPr>
      <w:r w:rsidRPr="00C879BC">
        <w:rPr>
          <w:rFonts w:asciiTheme="minorHAnsi" w:hAnsiTheme="minorHAnsi" w:cstheme="minorHAnsi"/>
          <w:i/>
          <w:iCs/>
          <w:sz w:val="22"/>
        </w:rPr>
        <w:t xml:space="preserve">Beantragt durch Lehrstuhl </w:t>
      </w:r>
      <w:proofErr w:type="spellStart"/>
      <w:r w:rsidRPr="00C879BC">
        <w:rPr>
          <w:rFonts w:asciiTheme="minorHAnsi" w:hAnsiTheme="minorHAnsi" w:cstheme="minorHAnsi"/>
          <w:i/>
          <w:iCs/>
          <w:sz w:val="22"/>
        </w:rPr>
        <w:t>Hefendehl</w:t>
      </w:r>
      <w:proofErr w:type="spellEnd"/>
      <w:r w:rsidRPr="00C879BC">
        <w:rPr>
          <w:rFonts w:asciiTheme="minorHAnsi" w:hAnsiTheme="minorHAnsi" w:cstheme="minorHAnsi"/>
          <w:i/>
          <w:iCs/>
          <w:sz w:val="22"/>
        </w:rPr>
        <w:t xml:space="preserve">, vorgestellt durch Prof </w:t>
      </w:r>
      <w:proofErr w:type="spellStart"/>
      <w:r w:rsidRPr="00C879BC">
        <w:rPr>
          <w:rFonts w:asciiTheme="minorHAnsi" w:hAnsiTheme="minorHAnsi" w:cstheme="minorHAnsi"/>
          <w:i/>
          <w:iCs/>
          <w:sz w:val="22"/>
        </w:rPr>
        <w:t>Hefendehl</w:t>
      </w:r>
      <w:proofErr w:type="spellEnd"/>
      <w:r>
        <w:rPr>
          <w:rFonts w:asciiTheme="minorHAnsi" w:hAnsiTheme="minorHAnsi" w:cstheme="minorHAnsi"/>
          <w:i/>
          <w:iCs/>
          <w:sz w:val="22"/>
        </w:rPr>
        <w:t xml:space="preserve"> </w:t>
      </w:r>
    </w:p>
    <w:p w14:paraId="601E5B69" w14:textId="623EED75" w:rsidR="00C879BC" w:rsidRDefault="00C879BC" w:rsidP="00C879BC">
      <w:pPr>
        <w:pStyle w:val="Listenabsatz"/>
        <w:numPr>
          <w:ilvl w:val="0"/>
          <w:numId w:val="32"/>
        </w:numPr>
        <w:jc w:val="left"/>
        <w:rPr>
          <w:rFonts w:asciiTheme="minorHAnsi" w:hAnsiTheme="minorHAnsi" w:cstheme="minorHAnsi"/>
          <w:i/>
          <w:iCs/>
          <w:sz w:val="22"/>
        </w:rPr>
      </w:pPr>
      <w:r>
        <w:rPr>
          <w:rFonts w:asciiTheme="minorHAnsi" w:hAnsiTheme="minorHAnsi" w:cstheme="minorHAnsi"/>
          <w:i/>
          <w:iCs/>
          <w:sz w:val="22"/>
        </w:rPr>
        <w:t xml:space="preserve">Siehe Antrag </w:t>
      </w:r>
    </w:p>
    <w:p w14:paraId="23287B0C" w14:textId="6C7967DC" w:rsidR="004A2A80" w:rsidRDefault="004A2A80" w:rsidP="00C879BC">
      <w:pPr>
        <w:pStyle w:val="Listenabsatz"/>
        <w:numPr>
          <w:ilvl w:val="0"/>
          <w:numId w:val="32"/>
        </w:numPr>
        <w:jc w:val="left"/>
        <w:rPr>
          <w:rFonts w:asciiTheme="minorHAnsi" w:hAnsiTheme="minorHAnsi" w:cstheme="minorHAnsi"/>
          <w:i/>
          <w:iCs/>
          <w:sz w:val="22"/>
        </w:rPr>
      </w:pPr>
      <w:r>
        <w:rPr>
          <w:rFonts w:asciiTheme="minorHAnsi" w:hAnsiTheme="minorHAnsi" w:cstheme="minorHAnsi"/>
          <w:i/>
          <w:iCs/>
          <w:sz w:val="22"/>
        </w:rPr>
        <w:t xml:space="preserve">Es wird daran gearbeitet Fakultäten außerhalb Freiburgs miteinzubeziehen </w:t>
      </w:r>
    </w:p>
    <w:p w14:paraId="3E58372B" w14:textId="35F2A929" w:rsidR="00C879BC" w:rsidRPr="004A2A80" w:rsidRDefault="00C879BC" w:rsidP="00C879BC">
      <w:pPr>
        <w:pStyle w:val="Listenabsatz"/>
        <w:numPr>
          <w:ilvl w:val="0"/>
          <w:numId w:val="32"/>
        </w:numPr>
        <w:jc w:val="left"/>
        <w:rPr>
          <w:rFonts w:asciiTheme="minorHAnsi" w:hAnsiTheme="minorHAnsi" w:cstheme="minorHAnsi"/>
          <w:sz w:val="22"/>
        </w:rPr>
      </w:pPr>
      <w:r w:rsidRPr="004A2A80">
        <w:rPr>
          <w:rFonts w:asciiTheme="minorHAnsi" w:hAnsiTheme="minorHAnsi" w:cstheme="minorHAnsi"/>
          <w:sz w:val="22"/>
        </w:rPr>
        <w:t xml:space="preserve">Nachfrage 1: Sind lediglich 2 % der Nutzer aus Freiburg? </w:t>
      </w:r>
    </w:p>
    <w:p w14:paraId="1A024529" w14:textId="089254D1" w:rsidR="004A2A80" w:rsidRDefault="00C879BC" w:rsidP="004A2A80">
      <w:pPr>
        <w:pStyle w:val="Listenabsatz"/>
        <w:ind w:left="2140"/>
        <w:jc w:val="left"/>
        <w:rPr>
          <w:rFonts w:asciiTheme="minorHAnsi" w:hAnsiTheme="minorHAnsi" w:cstheme="minorHAnsi"/>
          <w:i/>
          <w:iCs/>
          <w:sz w:val="22"/>
        </w:rPr>
      </w:pPr>
      <w:r>
        <w:rPr>
          <w:rFonts w:asciiTheme="minorHAnsi" w:hAnsiTheme="minorHAnsi" w:cstheme="minorHAnsi"/>
          <w:i/>
          <w:iCs/>
          <w:sz w:val="22"/>
        </w:rPr>
        <w:t>Genaue Zahlen gerade nicht vorliegend</w:t>
      </w:r>
      <w:r w:rsidR="004A2A80">
        <w:rPr>
          <w:rFonts w:asciiTheme="minorHAnsi" w:hAnsiTheme="minorHAnsi" w:cstheme="minorHAnsi"/>
          <w:i/>
          <w:iCs/>
          <w:sz w:val="22"/>
        </w:rPr>
        <w:t xml:space="preserve">, aber 2 % </w:t>
      </w:r>
      <w:proofErr w:type="gramStart"/>
      <w:r w:rsidR="004A2A80">
        <w:rPr>
          <w:rFonts w:asciiTheme="minorHAnsi" w:hAnsiTheme="minorHAnsi" w:cstheme="minorHAnsi"/>
          <w:i/>
          <w:iCs/>
          <w:sz w:val="22"/>
        </w:rPr>
        <w:t>nicht zutreffend</w:t>
      </w:r>
      <w:proofErr w:type="gramEnd"/>
      <w:r w:rsidR="004A2A80">
        <w:rPr>
          <w:rFonts w:asciiTheme="minorHAnsi" w:hAnsiTheme="minorHAnsi" w:cstheme="minorHAnsi"/>
          <w:i/>
          <w:iCs/>
          <w:sz w:val="22"/>
        </w:rPr>
        <w:t xml:space="preserve">; Prof </w:t>
      </w:r>
      <w:proofErr w:type="spellStart"/>
      <w:r w:rsidR="004A2A80">
        <w:rPr>
          <w:rFonts w:asciiTheme="minorHAnsi" w:hAnsiTheme="minorHAnsi" w:cstheme="minorHAnsi"/>
          <w:i/>
          <w:iCs/>
          <w:sz w:val="22"/>
        </w:rPr>
        <w:t>Hefendehl</w:t>
      </w:r>
      <w:proofErr w:type="spellEnd"/>
      <w:r w:rsidR="004A2A80">
        <w:rPr>
          <w:rFonts w:asciiTheme="minorHAnsi" w:hAnsiTheme="minorHAnsi" w:cstheme="minorHAnsi"/>
          <w:i/>
          <w:iCs/>
          <w:sz w:val="22"/>
        </w:rPr>
        <w:t xml:space="preserve"> wird sich bemühen Zahlen zu beschaffen </w:t>
      </w:r>
    </w:p>
    <w:p w14:paraId="70CC8CFF" w14:textId="57B18B32" w:rsidR="004A2A80" w:rsidRPr="004A2A80" w:rsidRDefault="004A2A80" w:rsidP="004A2A80">
      <w:pPr>
        <w:pStyle w:val="Listenabsatz"/>
        <w:numPr>
          <w:ilvl w:val="0"/>
          <w:numId w:val="32"/>
        </w:numPr>
        <w:jc w:val="left"/>
        <w:rPr>
          <w:rFonts w:asciiTheme="minorHAnsi" w:hAnsiTheme="minorHAnsi" w:cstheme="minorHAnsi"/>
          <w:sz w:val="22"/>
        </w:rPr>
      </w:pPr>
      <w:r w:rsidRPr="004A2A80">
        <w:rPr>
          <w:rFonts w:asciiTheme="minorHAnsi" w:hAnsiTheme="minorHAnsi" w:cstheme="minorHAnsi"/>
          <w:sz w:val="22"/>
        </w:rPr>
        <w:t xml:space="preserve">Nachfrage 2: Was passiert, wenn Gelder nicht bewilligt werden? </w:t>
      </w:r>
    </w:p>
    <w:p w14:paraId="5135D68E" w14:textId="592DFBA2" w:rsidR="004A2A80" w:rsidRDefault="004A2A80" w:rsidP="004A2A80">
      <w:pPr>
        <w:pStyle w:val="Listenabsatz"/>
        <w:ind w:left="2140"/>
        <w:jc w:val="left"/>
        <w:rPr>
          <w:rFonts w:asciiTheme="minorHAnsi" w:hAnsiTheme="minorHAnsi" w:cstheme="minorHAnsi"/>
          <w:i/>
          <w:iCs/>
          <w:sz w:val="22"/>
        </w:rPr>
      </w:pPr>
      <w:r>
        <w:rPr>
          <w:rFonts w:asciiTheme="minorHAnsi" w:hAnsiTheme="minorHAnsi" w:cstheme="minorHAnsi"/>
          <w:i/>
          <w:iCs/>
          <w:sz w:val="22"/>
        </w:rPr>
        <w:t xml:space="preserve">Fortschrittspotenzial könnte nicht realisiert werden, </w:t>
      </w:r>
      <w:proofErr w:type="spellStart"/>
      <w:proofErr w:type="gramStart"/>
      <w:r>
        <w:rPr>
          <w:rFonts w:asciiTheme="minorHAnsi" w:hAnsiTheme="minorHAnsi" w:cstheme="minorHAnsi"/>
          <w:i/>
          <w:iCs/>
          <w:sz w:val="22"/>
        </w:rPr>
        <w:t>strafrecht.online</w:t>
      </w:r>
      <w:proofErr w:type="spellEnd"/>
      <w:proofErr w:type="gramEnd"/>
      <w:r>
        <w:rPr>
          <w:rFonts w:asciiTheme="minorHAnsi" w:hAnsiTheme="minorHAnsi" w:cstheme="minorHAnsi"/>
          <w:i/>
          <w:iCs/>
          <w:sz w:val="22"/>
        </w:rPr>
        <w:t xml:space="preserve"> würde auf der Stelle treten; allerdings würde die Website nicht abgeschaltet </w:t>
      </w:r>
    </w:p>
    <w:p w14:paraId="7B9A1C5C" w14:textId="619F6F78"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Zuschuss Kopierkosten Fallrepetitorium Zivilrecht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1.250 € </w:t>
      </w:r>
    </w:p>
    <w:p w14:paraId="3C8434F2" w14:textId="264E6307" w:rsidR="00F07C5B" w:rsidRPr="00F07C5B" w:rsidRDefault="00F07C5B" w:rsidP="00F07C5B">
      <w:pPr>
        <w:pStyle w:val="Listenabsatz"/>
        <w:jc w:val="left"/>
        <w:rPr>
          <w:rFonts w:asciiTheme="minorHAnsi" w:hAnsiTheme="minorHAnsi" w:cstheme="minorHAnsi"/>
          <w:szCs w:val="24"/>
        </w:rPr>
      </w:pPr>
      <w:r w:rsidRPr="00F07C5B">
        <w:rPr>
          <w:rFonts w:asciiTheme="minorHAnsi" w:hAnsiTheme="minorHAnsi" w:cstheme="minorHAnsi"/>
          <w:szCs w:val="24"/>
        </w:rPr>
        <w:t xml:space="preserve">Eingebracht durch Lehrstuhl Kaiser </w:t>
      </w:r>
    </w:p>
    <w:p w14:paraId="2839CAA7" w14:textId="6C1A582C" w:rsidR="00F07C5B" w:rsidRPr="00F07C5B" w:rsidRDefault="00F07C5B" w:rsidP="00F07C5B">
      <w:pPr>
        <w:pStyle w:val="Listenabsatz"/>
        <w:numPr>
          <w:ilvl w:val="1"/>
          <w:numId w:val="31"/>
        </w:numPr>
        <w:jc w:val="left"/>
        <w:rPr>
          <w:rFonts w:asciiTheme="minorHAnsi" w:hAnsiTheme="minorHAnsi" w:cstheme="minorHAnsi"/>
          <w:szCs w:val="24"/>
        </w:rPr>
      </w:pPr>
      <w:r w:rsidRPr="00F07C5B">
        <w:rPr>
          <w:rFonts w:asciiTheme="minorHAnsi" w:hAnsiTheme="minorHAnsi" w:cstheme="minorHAnsi"/>
          <w:szCs w:val="24"/>
        </w:rPr>
        <w:t>Nachfrage 1: Warum nicht online und digital?</w:t>
      </w:r>
    </w:p>
    <w:p w14:paraId="49B58CBD" w14:textId="1D97EF86" w:rsidR="00F07C5B" w:rsidRPr="00F07C5B" w:rsidRDefault="00F07C5B" w:rsidP="00F07C5B">
      <w:pPr>
        <w:pStyle w:val="Listenabsatz"/>
        <w:ind w:left="1440"/>
        <w:jc w:val="left"/>
        <w:rPr>
          <w:rFonts w:asciiTheme="minorHAnsi" w:hAnsiTheme="minorHAnsi" w:cstheme="minorHAnsi"/>
          <w:i/>
          <w:iCs/>
          <w:szCs w:val="24"/>
        </w:rPr>
      </w:pPr>
      <w:r w:rsidRPr="00F07C5B">
        <w:rPr>
          <w:rFonts w:asciiTheme="minorHAnsi" w:hAnsiTheme="minorHAnsi" w:cstheme="minorHAnsi"/>
          <w:i/>
          <w:iCs/>
          <w:szCs w:val="24"/>
        </w:rPr>
        <w:t xml:space="preserve">Einzigartiges Lernerlebnis, Bestärkung durch Teilnehmende des </w:t>
      </w:r>
      <w:proofErr w:type="spellStart"/>
      <w:r w:rsidRPr="00F07C5B">
        <w:rPr>
          <w:rFonts w:asciiTheme="minorHAnsi" w:hAnsiTheme="minorHAnsi" w:cstheme="minorHAnsi"/>
          <w:i/>
          <w:iCs/>
          <w:szCs w:val="24"/>
        </w:rPr>
        <w:t>Klausurenkurses</w:t>
      </w:r>
      <w:proofErr w:type="spellEnd"/>
      <w:r w:rsidRPr="00F07C5B">
        <w:rPr>
          <w:rFonts w:asciiTheme="minorHAnsi" w:hAnsiTheme="minorHAnsi" w:cstheme="minorHAnsi"/>
          <w:i/>
          <w:iCs/>
          <w:szCs w:val="24"/>
        </w:rPr>
        <w:t xml:space="preserve"> </w:t>
      </w:r>
    </w:p>
    <w:p w14:paraId="6C6BE376" w14:textId="7BB54616" w:rsidR="004A2A80" w:rsidRDefault="004A2A80" w:rsidP="004A2A80">
      <w:pPr>
        <w:pStyle w:val="Listenabsatz"/>
        <w:numPr>
          <w:ilvl w:val="0"/>
          <w:numId w:val="31"/>
        </w:numPr>
        <w:jc w:val="left"/>
        <w:rPr>
          <w:rFonts w:asciiTheme="minorHAnsi" w:hAnsiTheme="minorHAnsi" w:cstheme="minorHAnsi"/>
          <w:sz w:val="22"/>
        </w:rPr>
      </w:pPr>
      <w:r w:rsidRPr="00F07C5B">
        <w:rPr>
          <w:rFonts w:asciiTheme="minorHAnsi" w:hAnsiTheme="minorHAnsi" w:cstheme="minorHAnsi"/>
          <w:szCs w:val="24"/>
        </w:rPr>
        <w:lastRenderedPageBreak/>
        <w:t xml:space="preserve">Förderung der </w:t>
      </w:r>
      <w:proofErr w:type="spellStart"/>
      <w:r w:rsidRPr="00F07C5B">
        <w:rPr>
          <w:rFonts w:asciiTheme="minorHAnsi" w:hAnsiTheme="minorHAnsi" w:cstheme="minorHAnsi"/>
          <w:szCs w:val="24"/>
        </w:rPr>
        <w:t>Refugee</w:t>
      </w:r>
      <w:proofErr w:type="spellEnd"/>
      <w:r w:rsidRPr="00F07C5B">
        <w:rPr>
          <w:rFonts w:asciiTheme="minorHAnsi" w:hAnsiTheme="minorHAnsi" w:cstheme="minorHAnsi"/>
          <w:szCs w:val="24"/>
        </w:rPr>
        <w:t xml:space="preserve"> Law Clinic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7.600 </w:t>
      </w:r>
      <w:r w:rsidRPr="00F07C5B">
        <w:rPr>
          <w:rFonts w:asciiTheme="minorHAnsi" w:hAnsiTheme="minorHAnsi" w:cstheme="minorHAnsi"/>
          <w:sz w:val="22"/>
        </w:rPr>
        <w:t xml:space="preserve">€ </w:t>
      </w:r>
    </w:p>
    <w:p w14:paraId="0CAE1C1A" w14:textId="74663E63"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durch die RLC, vorgestellt durch Finn Schwarz</w:t>
      </w:r>
    </w:p>
    <w:p w14:paraId="117457C0" w14:textId="2F3D0FAB" w:rsidR="00F07C5B" w:rsidRPr="00F07C5B" w:rsidRDefault="00F07C5B" w:rsidP="00F07C5B">
      <w:pPr>
        <w:pStyle w:val="Listenabsatz"/>
        <w:numPr>
          <w:ilvl w:val="1"/>
          <w:numId w:val="31"/>
        </w:numPr>
        <w:jc w:val="left"/>
        <w:rPr>
          <w:rFonts w:asciiTheme="minorHAnsi" w:hAnsiTheme="minorHAnsi" w:cstheme="minorHAnsi"/>
          <w:szCs w:val="24"/>
        </w:rPr>
      </w:pPr>
      <w:r w:rsidRPr="00F07C5B">
        <w:rPr>
          <w:rFonts w:asciiTheme="minorHAnsi" w:hAnsiTheme="minorHAnsi" w:cstheme="minorHAnsi"/>
          <w:szCs w:val="24"/>
        </w:rPr>
        <w:t>Redebeitrag: Zweifel am Sinn der Studienreise</w:t>
      </w:r>
    </w:p>
    <w:p w14:paraId="548EE577" w14:textId="3132931D" w:rsidR="00F07C5B" w:rsidRPr="00F07C5B" w:rsidRDefault="00F07C5B" w:rsidP="00F07C5B">
      <w:pPr>
        <w:pStyle w:val="Listenabsatz"/>
        <w:ind w:left="1440"/>
        <w:jc w:val="left"/>
        <w:rPr>
          <w:rFonts w:asciiTheme="minorHAnsi" w:hAnsiTheme="minorHAnsi" w:cstheme="minorHAnsi"/>
          <w:szCs w:val="24"/>
        </w:rPr>
      </w:pPr>
      <w:r w:rsidRPr="00F07C5B">
        <w:rPr>
          <w:rFonts w:asciiTheme="minorHAnsi" w:hAnsiTheme="minorHAnsi" w:cstheme="minorHAnsi"/>
          <w:szCs w:val="24"/>
        </w:rPr>
        <w:t>Nein, das ist keine Spaßveranstaltung</w:t>
      </w:r>
    </w:p>
    <w:p w14:paraId="57C13EDF" w14:textId="2F2E66D3"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Fonds für studentische Initiativen des Fachbereichs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20 000 € </w:t>
      </w:r>
    </w:p>
    <w:p w14:paraId="222B897E" w14:textId="4987D9A4"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durch die Fachbereichsvertretung, vorgestellt durch Niklas</w:t>
      </w:r>
    </w:p>
    <w:p w14:paraId="72BA512D" w14:textId="7FFAECEC"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Ex- o- Rep Koordination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20.600, 08 €</w:t>
      </w:r>
    </w:p>
    <w:p w14:paraId="586009AD" w14:textId="4FB6B444" w:rsidR="00F07C5B" w:rsidRPr="00F07C5B" w:rsidRDefault="00F07C5B" w:rsidP="00F07C5B">
      <w:pPr>
        <w:pStyle w:val="Listenabsatz"/>
        <w:jc w:val="left"/>
        <w:rPr>
          <w:rFonts w:asciiTheme="minorHAnsi" w:hAnsiTheme="minorHAnsi" w:cstheme="minorHAnsi"/>
          <w:i/>
          <w:iCs/>
          <w:sz w:val="22"/>
        </w:rPr>
      </w:pPr>
      <w:r w:rsidRPr="00F07C5B">
        <w:rPr>
          <w:rFonts w:asciiTheme="minorHAnsi" w:hAnsiTheme="minorHAnsi" w:cstheme="minorHAnsi"/>
          <w:i/>
          <w:iCs/>
          <w:sz w:val="22"/>
        </w:rPr>
        <w:t>Eingebracht von der Fachschaft, vorgestellt durch Niklas</w:t>
      </w:r>
    </w:p>
    <w:p w14:paraId="378527CD" w14:textId="714A22C8" w:rsidR="004A2A80" w:rsidRPr="00F07C5B" w:rsidRDefault="004A2A80" w:rsidP="004A2A80">
      <w:pPr>
        <w:pStyle w:val="Listenabsatz"/>
        <w:numPr>
          <w:ilvl w:val="0"/>
          <w:numId w:val="31"/>
        </w:numPr>
        <w:jc w:val="left"/>
        <w:rPr>
          <w:rFonts w:asciiTheme="minorHAnsi" w:hAnsiTheme="minorHAnsi" w:cstheme="minorHAnsi"/>
          <w:szCs w:val="24"/>
        </w:rPr>
      </w:pPr>
      <w:r w:rsidRPr="00F07C5B">
        <w:rPr>
          <w:rFonts w:asciiTheme="minorHAnsi" w:hAnsiTheme="minorHAnsi" w:cstheme="minorHAnsi"/>
          <w:szCs w:val="24"/>
        </w:rPr>
        <w:t xml:space="preserve">Tutorate </w:t>
      </w:r>
      <w:proofErr w:type="spellStart"/>
      <w:r w:rsidRPr="00F07C5B">
        <w:rPr>
          <w:rFonts w:asciiTheme="minorHAnsi" w:hAnsiTheme="minorHAnsi" w:cstheme="minorHAnsi"/>
          <w:szCs w:val="24"/>
        </w:rPr>
        <w:t>iHv</w:t>
      </w:r>
      <w:proofErr w:type="spellEnd"/>
      <w:r w:rsidRPr="00F07C5B">
        <w:rPr>
          <w:rFonts w:asciiTheme="minorHAnsi" w:hAnsiTheme="minorHAnsi" w:cstheme="minorHAnsi"/>
          <w:szCs w:val="24"/>
        </w:rPr>
        <w:t xml:space="preserve"> 4611,60 €</w:t>
      </w:r>
    </w:p>
    <w:p w14:paraId="4425455F" w14:textId="30F69D3D" w:rsidR="00F07C5B" w:rsidRPr="004A2A80" w:rsidRDefault="00F07C5B" w:rsidP="00F07C5B">
      <w:pPr>
        <w:pStyle w:val="Listenabsatz"/>
        <w:jc w:val="left"/>
        <w:rPr>
          <w:rFonts w:asciiTheme="minorHAnsi" w:hAnsiTheme="minorHAnsi" w:cstheme="minorHAnsi"/>
          <w:i/>
          <w:iCs/>
          <w:sz w:val="22"/>
        </w:rPr>
      </w:pPr>
      <w:r>
        <w:rPr>
          <w:rFonts w:asciiTheme="minorHAnsi" w:hAnsiTheme="minorHAnsi" w:cstheme="minorHAnsi"/>
          <w:i/>
          <w:iCs/>
          <w:sz w:val="22"/>
        </w:rPr>
        <w:t>Eingebracht von der Fachschaft, vorgestellt von Vera</w:t>
      </w:r>
    </w:p>
    <w:sectPr w:rsidR="00F07C5B" w:rsidRPr="004A2A8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67EA" w14:textId="77777777" w:rsidR="00D52B13" w:rsidRDefault="00D52B13" w:rsidP="00A62191">
      <w:pPr>
        <w:spacing w:line="240" w:lineRule="auto"/>
      </w:pPr>
      <w:r>
        <w:separator/>
      </w:r>
    </w:p>
  </w:endnote>
  <w:endnote w:type="continuationSeparator" w:id="0">
    <w:p w14:paraId="0FCAB0BA" w14:textId="77777777" w:rsidR="00D52B13" w:rsidRDefault="00D52B13" w:rsidP="00A621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929F1" w14:textId="77777777" w:rsidR="00D52B13" w:rsidRDefault="00D52B13" w:rsidP="00A62191">
      <w:pPr>
        <w:spacing w:line="240" w:lineRule="auto"/>
      </w:pPr>
      <w:r>
        <w:separator/>
      </w:r>
    </w:p>
  </w:footnote>
  <w:footnote w:type="continuationSeparator" w:id="0">
    <w:p w14:paraId="630BA540" w14:textId="77777777" w:rsidR="00D52B13" w:rsidRDefault="00D52B13" w:rsidP="00A621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2970D" w14:textId="77777777" w:rsidR="00DD235F" w:rsidRDefault="00DD235F">
    <w:pPr>
      <w:pStyle w:val="Kopfzeile"/>
    </w:pPr>
    <w:r>
      <w:rPr>
        <w:noProof/>
        <w:color w:val="000000"/>
        <w:lang w:eastAsia="de-DE"/>
      </w:rPr>
      <mc:AlternateContent>
        <mc:Choice Requires="wps">
          <w:drawing>
            <wp:anchor distT="0" distB="0" distL="457200" distR="114300" simplePos="0" relativeHeight="251659264" behindDoc="0" locked="0" layoutInCell="0" allowOverlap="1" wp14:anchorId="304304B9" wp14:editId="1618ECF9">
              <wp:simplePos x="0" y="0"/>
              <mc:AlternateContent>
                <mc:Choice Requires="wp14">
                  <wp:positionH relativeFrom="page">
                    <wp14:pctPosHOffset>73000</wp14:pctPosHOffset>
                  </wp:positionH>
                </mc:Choice>
                <mc:Fallback>
                  <wp:positionH relativeFrom="page">
                    <wp:posOffset>5518785</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1962150" cy="9655810"/>
              <wp:effectExtent l="0" t="0" r="0" b="3810"/>
              <wp:wrapSquare wrapText="bothSides"/>
              <wp:docPr id="51" name="AutoForm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2150" cy="9655810"/>
                      </a:xfrm>
                      <a:prstGeom prst="rect">
                        <a:avLst/>
                      </a:prstGeom>
                      <a:solidFill>
                        <a:schemeClr val="bg1">
                          <a:lumMod val="85000"/>
                        </a:schemeClr>
                      </a:solidFill>
                    </wps:spPr>
                    <wps:txbx>
                      <w:txbxContent>
                        <w:p w14:paraId="5547D609" w14:textId="77777777" w:rsidR="00DD235F" w:rsidRDefault="00DD235F">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1">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DD235F" w:rsidRPr="00044F52" w:rsidRDefault="00DD235F" w:rsidP="00CC444B">
                          <w:pPr>
                            <w:spacing w:line="240" w:lineRule="auto"/>
                            <w:rPr>
                              <w:b/>
                              <w:sz w:val="20"/>
                              <w:szCs w:val="20"/>
                            </w:rPr>
                          </w:pPr>
                          <w:r w:rsidRPr="00044F52">
                            <w:rPr>
                              <w:b/>
                              <w:sz w:val="20"/>
                              <w:szCs w:val="20"/>
                            </w:rPr>
                            <w:t>Fachbereichsvertretung Jura</w:t>
                          </w:r>
                        </w:p>
                        <w:p w14:paraId="3552B846" w14:textId="77777777" w:rsidR="00DD235F" w:rsidRPr="00044F52" w:rsidRDefault="00DD235F" w:rsidP="00CC444B">
                          <w:pPr>
                            <w:spacing w:line="240" w:lineRule="auto"/>
                            <w:rPr>
                              <w:b/>
                              <w:sz w:val="20"/>
                              <w:szCs w:val="20"/>
                            </w:rPr>
                          </w:pPr>
                        </w:p>
                        <w:p w14:paraId="41741F16" w14:textId="77777777" w:rsidR="00DD235F" w:rsidRDefault="00DD235F" w:rsidP="00CC444B">
                          <w:pPr>
                            <w:spacing w:line="240" w:lineRule="auto"/>
                            <w:rPr>
                              <w:b/>
                              <w:sz w:val="20"/>
                              <w:szCs w:val="20"/>
                            </w:rPr>
                          </w:pPr>
                          <w:r>
                            <w:rPr>
                              <w:b/>
                              <w:sz w:val="20"/>
                              <w:szCs w:val="20"/>
                            </w:rPr>
                            <w:t>Kontakt:</w:t>
                          </w:r>
                        </w:p>
                        <w:p w14:paraId="1ED957AD" w14:textId="77777777" w:rsidR="00DD235F" w:rsidRDefault="00DD235F" w:rsidP="00CC444B">
                          <w:pPr>
                            <w:spacing w:line="240" w:lineRule="auto"/>
                            <w:rPr>
                              <w:sz w:val="20"/>
                              <w:szCs w:val="20"/>
                            </w:rPr>
                          </w:pPr>
                          <w:r>
                            <w:rPr>
                              <w:sz w:val="20"/>
                              <w:szCs w:val="20"/>
                            </w:rPr>
                            <w:t>Fachschaft Jura</w:t>
                          </w:r>
                        </w:p>
                        <w:p w14:paraId="4BDB6426" w14:textId="1815B088" w:rsidR="00DD235F" w:rsidRPr="00AE44F5" w:rsidRDefault="00DD235F" w:rsidP="00AE44F5">
                          <w:pPr>
                            <w:spacing w:line="240" w:lineRule="auto"/>
                            <w:jc w:val="left"/>
                            <w:rPr>
                              <w:sz w:val="20"/>
                              <w:szCs w:val="20"/>
                            </w:rPr>
                          </w:pPr>
                          <w:r>
                            <w:rPr>
                              <w:sz w:val="20"/>
                              <w:szCs w:val="20"/>
                            </w:rPr>
                            <w:t>KG II gegenüber vom Audimax</w:t>
                          </w:r>
                        </w:p>
                        <w:p w14:paraId="3A9DF154" w14:textId="77777777" w:rsidR="00DD235F" w:rsidRPr="008A2CEA" w:rsidRDefault="00DD235F" w:rsidP="00CC444B">
                          <w:pPr>
                            <w:spacing w:line="240" w:lineRule="auto"/>
                            <w:rPr>
                              <w:sz w:val="20"/>
                              <w:szCs w:val="20"/>
                            </w:rPr>
                          </w:pPr>
                        </w:p>
                        <w:p w14:paraId="583FF017" w14:textId="77777777" w:rsidR="00DD235F" w:rsidRPr="008A2CEA" w:rsidRDefault="00DD235F" w:rsidP="00CC444B">
                          <w:pPr>
                            <w:spacing w:line="240" w:lineRule="auto"/>
                            <w:rPr>
                              <w:b/>
                              <w:sz w:val="20"/>
                              <w:szCs w:val="20"/>
                            </w:rPr>
                          </w:pPr>
                          <w:r w:rsidRPr="008A2CEA">
                            <w:rPr>
                              <w:b/>
                              <w:sz w:val="20"/>
                              <w:szCs w:val="20"/>
                            </w:rPr>
                            <w:t>Post:</w:t>
                          </w:r>
                        </w:p>
                        <w:p w14:paraId="27EA949F" w14:textId="77777777" w:rsidR="00DD235F" w:rsidRPr="00AE44F5" w:rsidRDefault="00DD235F"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DD235F" w:rsidRPr="00AE44F5" w:rsidRDefault="00DD235F" w:rsidP="00CC444B">
                          <w:pPr>
                            <w:spacing w:line="240" w:lineRule="auto"/>
                            <w:rPr>
                              <w:sz w:val="20"/>
                              <w:szCs w:val="20"/>
                            </w:rPr>
                          </w:pPr>
                          <w:r w:rsidRPr="00AE44F5">
                            <w:rPr>
                              <w:sz w:val="20"/>
                              <w:szCs w:val="20"/>
                            </w:rPr>
                            <w:t>79098 Freiburg</w:t>
                          </w:r>
                        </w:p>
                        <w:p w14:paraId="5B99D27D" w14:textId="77777777" w:rsidR="00DD235F" w:rsidRPr="00AE44F5" w:rsidRDefault="00DD235F" w:rsidP="00CC444B">
                          <w:pPr>
                            <w:spacing w:line="240" w:lineRule="auto"/>
                            <w:rPr>
                              <w:sz w:val="20"/>
                              <w:szCs w:val="20"/>
                            </w:rPr>
                          </w:pPr>
                        </w:p>
                        <w:p w14:paraId="372CDAC1" w14:textId="77777777" w:rsidR="00DD235F" w:rsidRPr="00AE44F5" w:rsidRDefault="00D52B13" w:rsidP="00CC444B">
                          <w:pPr>
                            <w:spacing w:line="240" w:lineRule="auto"/>
                            <w:rPr>
                              <w:sz w:val="20"/>
                              <w:szCs w:val="20"/>
                            </w:rPr>
                          </w:pPr>
                          <w:hyperlink r:id="rId2" w:history="1">
                            <w:r w:rsidR="00DD235F" w:rsidRPr="00AE44F5">
                              <w:rPr>
                                <w:rStyle w:val="Hyperlink"/>
                                <w:color w:val="auto"/>
                                <w:sz w:val="20"/>
                                <w:szCs w:val="20"/>
                                <w:u w:val="none"/>
                              </w:rPr>
                              <w:t>jura@stura.uni-freiburg.de</w:t>
                            </w:r>
                          </w:hyperlink>
                        </w:p>
                        <w:p w14:paraId="4ED0F3AE" w14:textId="77777777" w:rsidR="00DD235F" w:rsidRPr="00044F52" w:rsidRDefault="00DD235F" w:rsidP="00044F52">
                          <w:pPr>
                            <w:spacing w:line="240" w:lineRule="auto"/>
                            <w:jc w:val="left"/>
                            <w:rPr>
                              <w:sz w:val="20"/>
                              <w:szCs w:val="20"/>
                            </w:rPr>
                          </w:pPr>
                          <w:r w:rsidRPr="00044F52">
                            <w:rPr>
                              <w:sz w:val="20"/>
                              <w:szCs w:val="20"/>
                            </w:rPr>
                            <w:t>Ilias: Fachbereichsvertretung Jura</w:t>
                          </w:r>
                        </w:p>
                        <w:p w14:paraId="412144AF" w14:textId="77777777" w:rsidR="00DD235F" w:rsidRPr="00044F52" w:rsidRDefault="00DD235F" w:rsidP="00CC444B">
                          <w:pPr>
                            <w:spacing w:line="240" w:lineRule="auto"/>
                            <w:rPr>
                              <w:sz w:val="20"/>
                              <w:szCs w:val="20"/>
                            </w:rPr>
                          </w:pPr>
                        </w:p>
                        <w:p w14:paraId="3454CBAF" w14:textId="77777777" w:rsidR="00DD235F" w:rsidRPr="00044F52" w:rsidRDefault="00DD235F"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DD235F" w:rsidRPr="00044F52" w:rsidRDefault="00DD235F" w:rsidP="00CC444B">
                          <w:pPr>
                            <w:spacing w:line="240" w:lineRule="auto"/>
                            <w:rPr>
                              <w:sz w:val="20"/>
                              <w:szCs w:val="20"/>
                            </w:rPr>
                          </w:pPr>
                        </w:p>
                        <w:p w14:paraId="6B61F4DE" w14:textId="77777777" w:rsidR="00DD235F" w:rsidRPr="00044F52" w:rsidRDefault="00DD235F" w:rsidP="00CC444B">
                          <w:pPr>
                            <w:spacing w:line="240" w:lineRule="auto"/>
                            <w:rPr>
                              <w:b/>
                              <w:sz w:val="20"/>
                              <w:szCs w:val="20"/>
                            </w:rPr>
                          </w:pPr>
                          <w:r w:rsidRPr="00044F52">
                            <w:rPr>
                              <w:b/>
                              <w:sz w:val="20"/>
                              <w:szCs w:val="20"/>
                            </w:rPr>
                            <w:t>Sitzungen:</w:t>
                          </w:r>
                        </w:p>
                        <w:p w14:paraId="27FBCC3B" w14:textId="77777777" w:rsidR="00DD235F" w:rsidRPr="00044F52" w:rsidRDefault="00DD235F" w:rsidP="00CC444B">
                          <w:pPr>
                            <w:spacing w:line="240" w:lineRule="auto"/>
                            <w:jc w:val="left"/>
                            <w:rPr>
                              <w:sz w:val="20"/>
                              <w:szCs w:val="20"/>
                            </w:rPr>
                          </w:pPr>
                          <w:r w:rsidRPr="00044F52">
                            <w:rPr>
                              <w:sz w:val="20"/>
                              <w:szCs w:val="20"/>
                            </w:rPr>
                            <w:t>Jeden Donnerstag im Semester</w:t>
                          </w:r>
                        </w:p>
                        <w:p w14:paraId="01D6B659" w14:textId="5A9E1BC1" w:rsidR="00DD235F" w:rsidRPr="00044F52" w:rsidRDefault="00DD235F" w:rsidP="00CC444B">
                          <w:pPr>
                            <w:spacing w:line="240" w:lineRule="auto"/>
                            <w:jc w:val="left"/>
                            <w:rPr>
                              <w:sz w:val="20"/>
                              <w:szCs w:val="20"/>
                            </w:rPr>
                          </w:pPr>
                          <w:r>
                            <w:rPr>
                              <w:sz w:val="20"/>
                              <w:szCs w:val="20"/>
                            </w:rPr>
                            <w:t>20 Uhr c.t.</w:t>
                          </w:r>
                        </w:p>
                        <w:p w14:paraId="251E2FAD" w14:textId="77777777" w:rsidR="00DD235F" w:rsidRPr="00044F52" w:rsidRDefault="00DD235F" w:rsidP="00CC444B">
                          <w:pPr>
                            <w:spacing w:line="240" w:lineRule="auto"/>
                            <w:jc w:val="left"/>
                            <w:rPr>
                              <w:sz w:val="20"/>
                              <w:szCs w:val="20"/>
                            </w:rPr>
                          </w:pPr>
                          <w:r w:rsidRPr="00044F52">
                            <w:rPr>
                              <w:sz w:val="20"/>
                              <w:szCs w:val="20"/>
                            </w:rPr>
                            <w:t>KG IV, Übungsraum 2, 5. Stock</w:t>
                          </w:r>
                        </w:p>
                        <w:p w14:paraId="1217D44C" w14:textId="77777777" w:rsidR="00DD235F" w:rsidRDefault="00DD235F">
                          <w:pPr>
                            <w:rPr>
                              <w:color w:val="FFFFFF" w:themeColor="background1"/>
                            </w:rPr>
                          </w:pPr>
                        </w:p>
                      </w:txbxContent>
                    </wps:txbx>
                    <wps:bodyPr rot="0" vert="horz" wrap="square" lIns="182880" tIns="1554480" rIns="182880" bIns="73152" anchor="t" anchorCtr="0" upright="1">
                      <a:noAutofit/>
                    </wps:bodyPr>
                  </wps:wsp>
                </a:graphicData>
              </a:graphic>
              <wp14:sizeRelH relativeFrom="page">
                <wp14:pctWidth>0</wp14:pctWidth>
              </wp14:sizeRelH>
              <wp14:sizeRelV relativeFrom="page">
                <wp14:pctHeight>96000</wp14:pctHeight>
              </wp14:sizeRelV>
            </wp:anchor>
          </w:drawing>
        </mc:Choice>
        <mc:Fallback>
          <w:pict>
            <v:rect w14:anchorId="304304B9" id="AutoForm 14" o:spid="_x0000_s1026" style="position:absolute;left:0;text-align:left;margin-left:0;margin-top:0;width:154.5pt;height:760.3pt;z-index:251659264;visibility:visible;mso-wrap-style:square;mso-width-percent:0;mso-height-percent:960;mso-left-percent:730;mso-top-percent:20;mso-wrap-distance-left:36pt;mso-wrap-distance-top:0;mso-wrap-distance-right:9pt;mso-wrap-distance-bottom:0;mso-position-horizontal-relative:page;mso-position-vertical-relative:page;mso-width-percent:0;mso-height-percent:960;mso-left-percent:730;mso-top-percent: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" o:allowincell="f" fillcolor="#d8d8d8 [2732]" stroked="f">
              <o:lock v:ext="edit" aspectratio="t"/>
              <v:textbox inset="14.4pt,122.4pt,14.4pt,5.76pt">
                <w:txbxContent>
                  <w:p w14:paraId="5547D609" w14:textId="77777777" w:rsidR="00DD235F" w:rsidRDefault="00DD235F">
                    <w:pPr>
                      <w:pStyle w:val="berschrift1"/>
                      <w:spacing w:after="240"/>
                      <w:rPr>
                        <w:b/>
                        <w:color w:val="948A54" w:themeColor="background2" w:themeShade="80"/>
                      </w:rPr>
                    </w:pPr>
                    <w:r>
                      <w:rPr>
                        <w:rFonts w:asciiTheme="minorHAnsi" w:hAnsiTheme="minorHAnsi"/>
                        <w:b/>
                        <w:noProof/>
                        <w:sz w:val="28"/>
                        <w:lang w:eastAsia="de-DE"/>
                      </w:rPr>
                      <w:drawing>
                        <wp:inline distT="0" distB="0" distL="0" distR="0" wp14:anchorId="4FC069DF" wp14:editId="23AA7312">
                          <wp:extent cx="1463675" cy="987759"/>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uRa.png"/>
                                  <pic:cNvPicPr/>
                                </pic:nvPicPr>
                                <pic:blipFill>
                                  <a:blip r:embed="rId3">
                                    <a:extLst>
                                      <a:ext uri="{28A0092B-C50C-407E-A947-70E740481C1C}">
                                        <a14:useLocalDpi xmlns:a14="http://schemas.microsoft.com/office/drawing/2010/main" val="0"/>
                                      </a:ext>
                                    </a:extLst>
                                  </a:blip>
                                  <a:stretch>
                                    <a:fillRect/>
                                  </a:stretch>
                                </pic:blipFill>
                                <pic:spPr>
                                  <a:xfrm>
                                    <a:off x="0" y="0"/>
                                    <a:ext cx="1463675" cy="987759"/>
                                  </a:xfrm>
                                  <a:prstGeom prst="rect">
                                    <a:avLst/>
                                  </a:prstGeom>
                                </pic:spPr>
                              </pic:pic>
                            </a:graphicData>
                          </a:graphic>
                        </wp:inline>
                      </w:drawing>
                    </w:r>
                  </w:p>
                  <w:p w14:paraId="3FEAFF58" w14:textId="77777777" w:rsidR="00DD235F" w:rsidRPr="00044F52" w:rsidRDefault="00DD235F" w:rsidP="00CC444B">
                    <w:pPr>
                      <w:spacing w:line="240" w:lineRule="auto"/>
                      <w:rPr>
                        <w:b/>
                        <w:sz w:val="20"/>
                        <w:szCs w:val="20"/>
                      </w:rPr>
                    </w:pPr>
                    <w:r w:rsidRPr="00044F52">
                      <w:rPr>
                        <w:b/>
                        <w:sz w:val="20"/>
                        <w:szCs w:val="20"/>
                      </w:rPr>
                      <w:t>Fachbereichsvertretung Jura</w:t>
                    </w:r>
                  </w:p>
                  <w:p w14:paraId="3552B846" w14:textId="77777777" w:rsidR="00DD235F" w:rsidRPr="00044F52" w:rsidRDefault="00DD235F" w:rsidP="00CC444B">
                    <w:pPr>
                      <w:spacing w:line="240" w:lineRule="auto"/>
                      <w:rPr>
                        <w:b/>
                        <w:sz w:val="20"/>
                        <w:szCs w:val="20"/>
                      </w:rPr>
                    </w:pPr>
                  </w:p>
                  <w:p w14:paraId="41741F16" w14:textId="77777777" w:rsidR="00DD235F" w:rsidRDefault="00DD235F" w:rsidP="00CC444B">
                    <w:pPr>
                      <w:spacing w:line="240" w:lineRule="auto"/>
                      <w:rPr>
                        <w:b/>
                        <w:sz w:val="20"/>
                        <w:szCs w:val="20"/>
                      </w:rPr>
                    </w:pPr>
                    <w:r>
                      <w:rPr>
                        <w:b/>
                        <w:sz w:val="20"/>
                        <w:szCs w:val="20"/>
                      </w:rPr>
                      <w:t>Kontakt:</w:t>
                    </w:r>
                  </w:p>
                  <w:p w14:paraId="1ED957AD" w14:textId="77777777" w:rsidR="00DD235F" w:rsidRDefault="00DD235F" w:rsidP="00CC444B">
                    <w:pPr>
                      <w:spacing w:line="240" w:lineRule="auto"/>
                      <w:rPr>
                        <w:sz w:val="20"/>
                        <w:szCs w:val="20"/>
                      </w:rPr>
                    </w:pPr>
                    <w:r>
                      <w:rPr>
                        <w:sz w:val="20"/>
                        <w:szCs w:val="20"/>
                      </w:rPr>
                      <w:t>Fachschaft Jura</w:t>
                    </w:r>
                  </w:p>
                  <w:p w14:paraId="4BDB6426" w14:textId="1815B088" w:rsidR="00DD235F" w:rsidRPr="00AE44F5" w:rsidRDefault="00DD235F" w:rsidP="00AE44F5">
                    <w:pPr>
                      <w:spacing w:line="240" w:lineRule="auto"/>
                      <w:jc w:val="left"/>
                      <w:rPr>
                        <w:sz w:val="20"/>
                        <w:szCs w:val="20"/>
                      </w:rPr>
                    </w:pPr>
                    <w:r>
                      <w:rPr>
                        <w:sz w:val="20"/>
                        <w:szCs w:val="20"/>
                      </w:rPr>
                      <w:t>KG II gegenüber vom Audimax</w:t>
                    </w:r>
                  </w:p>
                  <w:p w14:paraId="3A9DF154" w14:textId="77777777" w:rsidR="00DD235F" w:rsidRPr="008A2CEA" w:rsidRDefault="00DD235F" w:rsidP="00CC444B">
                    <w:pPr>
                      <w:spacing w:line="240" w:lineRule="auto"/>
                      <w:rPr>
                        <w:sz w:val="20"/>
                        <w:szCs w:val="20"/>
                      </w:rPr>
                    </w:pPr>
                  </w:p>
                  <w:p w14:paraId="583FF017" w14:textId="77777777" w:rsidR="00DD235F" w:rsidRPr="008A2CEA" w:rsidRDefault="00DD235F" w:rsidP="00CC444B">
                    <w:pPr>
                      <w:spacing w:line="240" w:lineRule="auto"/>
                      <w:rPr>
                        <w:b/>
                        <w:sz w:val="20"/>
                        <w:szCs w:val="20"/>
                      </w:rPr>
                    </w:pPr>
                    <w:r w:rsidRPr="008A2CEA">
                      <w:rPr>
                        <w:b/>
                        <w:sz w:val="20"/>
                        <w:szCs w:val="20"/>
                      </w:rPr>
                      <w:t>Post:</w:t>
                    </w:r>
                  </w:p>
                  <w:p w14:paraId="27EA949F" w14:textId="77777777" w:rsidR="00DD235F" w:rsidRPr="00AE44F5" w:rsidRDefault="00DD235F" w:rsidP="00CC444B">
                    <w:pPr>
                      <w:spacing w:line="240" w:lineRule="auto"/>
                      <w:rPr>
                        <w:sz w:val="20"/>
                        <w:szCs w:val="20"/>
                      </w:rPr>
                    </w:pPr>
                    <w:r w:rsidRPr="008A2CEA">
                      <w:rPr>
                        <w:sz w:val="20"/>
                        <w:szCs w:val="20"/>
                      </w:rPr>
                      <w:t xml:space="preserve">Belfortstr. </w:t>
                    </w:r>
                    <w:r w:rsidRPr="00AE44F5">
                      <w:rPr>
                        <w:sz w:val="20"/>
                        <w:szCs w:val="20"/>
                      </w:rPr>
                      <w:t>24</w:t>
                    </w:r>
                  </w:p>
                  <w:p w14:paraId="6D5471AC" w14:textId="77777777" w:rsidR="00DD235F" w:rsidRPr="00AE44F5" w:rsidRDefault="00DD235F" w:rsidP="00CC444B">
                    <w:pPr>
                      <w:spacing w:line="240" w:lineRule="auto"/>
                      <w:rPr>
                        <w:sz w:val="20"/>
                        <w:szCs w:val="20"/>
                      </w:rPr>
                    </w:pPr>
                    <w:r w:rsidRPr="00AE44F5">
                      <w:rPr>
                        <w:sz w:val="20"/>
                        <w:szCs w:val="20"/>
                      </w:rPr>
                      <w:t>79098 Freiburg</w:t>
                    </w:r>
                  </w:p>
                  <w:p w14:paraId="5B99D27D" w14:textId="77777777" w:rsidR="00DD235F" w:rsidRPr="00AE44F5" w:rsidRDefault="00DD235F" w:rsidP="00CC444B">
                    <w:pPr>
                      <w:spacing w:line="240" w:lineRule="auto"/>
                      <w:rPr>
                        <w:sz w:val="20"/>
                        <w:szCs w:val="20"/>
                      </w:rPr>
                    </w:pPr>
                  </w:p>
                  <w:p w14:paraId="372CDAC1" w14:textId="77777777" w:rsidR="00DD235F" w:rsidRPr="00AE44F5" w:rsidRDefault="00503A98" w:rsidP="00CC444B">
                    <w:pPr>
                      <w:spacing w:line="240" w:lineRule="auto"/>
                      <w:rPr>
                        <w:sz w:val="20"/>
                        <w:szCs w:val="20"/>
                      </w:rPr>
                    </w:pPr>
                    <w:hyperlink r:id="rId4" w:history="1">
                      <w:r w:rsidR="00DD235F" w:rsidRPr="00AE44F5">
                        <w:rPr>
                          <w:rStyle w:val="Hyperlink"/>
                          <w:color w:val="auto"/>
                          <w:sz w:val="20"/>
                          <w:szCs w:val="20"/>
                          <w:u w:val="none"/>
                        </w:rPr>
                        <w:t>jura@stura.uni-freiburg.de</w:t>
                      </w:r>
                    </w:hyperlink>
                  </w:p>
                  <w:p w14:paraId="4ED0F3AE" w14:textId="77777777" w:rsidR="00DD235F" w:rsidRPr="00044F52" w:rsidRDefault="00DD235F" w:rsidP="00044F52">
                    <w:pPr>
                      <w:spacing w:line="240" w:lineRule="auto"/>
                      <w:jc w:val="left"/>
                      <w:rPr>
                        <w:sz w:val="20"/>
                        <w:szCs w:val="20"/>
                      </w:rPr>
                    </w:pPr>
                    <w:r w:rsidRPr="00044F52">
                      <w:rPr>
                        <w:sz w:val="20"/>
                        <w:szCs w:val="20"/>
                      </w:rPr>
                      <w:t>Ilias: Fachbereichsvertretung Jura</w:t>
                    </w:r>
                  </w:p>
                  <w:p w14:paraId="412144AF" w14:textId="77777777" w:rsidR="00DD235F" w:rsidRPr="00044F52" w:rsidRDefault="00DD235F" w:rsidP="00CC444B">
                    <w:pPr>
                      <w:spacing w:line="240" w:lineRule="auto"/>
                      <w:rPr>
                        <w:sz w:val="20"/>
                        <w:szCs w:val="20"/>
                      </w:rPr>
                    </w:pPr>
                  </w:p>
                  <w:p w14:paraId="3454CBAF" w14:textId="77777777" w:rsidR="00DD235F" w:rsidRPr="00044F52" w:rsidRDefault="00DD235F" w:rsidP="00CC444B">
                    <w:pPr>
                      <w:spacing w:line="240" w:lineRule="auto"/>
                      <w:rPr>
                        <w:sz w:val="20"/>
                        <w:szCs w:val="20"/>
                      </w:rPr>
                    </w:pPr>
                    <w:r w:rsidRPr="00044F52">
                      <w:rPr>
                        <w:sz w:val="20"/>
                        <w:szCs w:val="20"/>
                      </w:rPr>
                      <w:t>facebook.com/</w:t>
                    </w:r>
                    <w:proofErr w:type="spellStart"/>
                    <w:r w:rsidRPr="00044F52">
                      <w:rPr>
                        <w:sz w:val="20"/>
                        <w:szCs w:val="20"/>
                      </w:rPr>
                      <w:t>groups</w:t>
                    </w:r>
                    <w:proofErr w:type="spellEnd"/>
                    <w:r w:rsidRPr="00044F52">
                      <w:rPr>
                        <w:sz w:val="20"/>
                        <w:szCs w:val="20"/>
                      </w:rPr>
                      <w:t>/</w:t>
                    </w:r>
                    <w:proofErr w:type="spellStart"/>
                    <w:r w:rsidRPr="00044F52">
                      <w:rPr>
                        <w:sz w:val="20"/>
                        <w:szCs w:val="20"/>
                      </w:rPr>
                      <w:t>fachbereich.jura.freiburg</w:t>
                    </w:r>
                    <w:proofErr w:type="spellEnd"/>
                    <w:r w:rsidRPr="00044F52">
                      <w:rPr>
                        <w:sz w:val="20"/>
                        <w:szCs w:val="20"/>
                      </w:rPr>
                      <w:t>/</w:t>
                    </w:r>
                  </w:p>
                  <w:p w14:paraId="3416D7CF" w14:textId="77777777" w:rsidR="00DD235F" w:rsidRPr="00044F52" w:rsidRDefault="00DD235F" w:rsidP="00CC444B">
                    <w:pPr>
                      <w:spacing w:line="240" w:lineRule="auto"/>
                      <w:rPr>
                        <w:sz w:val="20"/>
                        <w:szCs w:val="20"/>
                      </w:rPr>
                    </w:pPr>
                  </w:p>
                  <w:p w14:paraId="6B61F4DE" w14:textId="77777777" w:rsidR="00DD235F" w:rsidRPr="00044F52" w:rsidRDefault="00DD235F" w:rsidP="00CC444B">
                    <w:pPr>
                      <w:spacing w:line="240" w:lineRule="auto"/>
                      <w:rPr>
                        <w:b/>
                        <w:sz w:val="20"/>
                        <w:szCs w:val="20"/>
                      </w:rPr>
                    </w:pPr>
                    <w:r w:rsidRPr="00044F52">
                      <w:rPr>
                        <w:b/>
                        <w:sz w:val="20"/>
                        <w:szCs w:val="20"/>
                      </w:rPr>
                      <w:t>Sitzungen:</w:t>
                    </w:r>
                  </w:p>
                  <w:p w14:paraId="27FBCC3B" w14:textId="77777777" w:rsidR="00DD235F" w:rsidRPr="00044F52" w:rsidRDefault="00DD235F" w:rsidP="00CC444B">
                    <w:pPr>
                      <w:spacing w:line="240" w:lineRule="auto"/>
                      <w:jc w:val="left"/>
                      <w:rPr>
                        <w:sz w:val="20"/>
                        <w:szCs w:val="20"/>
                      </w:rPr>
                    </w:pPr>
                    <w:r w:rsidRPr="00044F52">
                      <w:rPr>
                        <w:sz w:val="20"/>
                        <w:szCs w:val="20"/>
                      </w:rPr>
                      <w:t>Jeden Donnerstag im Semester</w:t>
                    </w:r>
                  </w:p>
                  <w:p w14:paraId="01D6B659" w14:textId="5A9E1BC1" w:rsidR="00DD235F" w:rsidRPr="00044F52" w:rsidRDefault="00DD235F" w:rsidP="00CC444B">
                    <w:pPr>
                      <w:spacing w:line="240" w:lineRule="auto"/>
                      <w:jc w:val="left"/>
                      <w:rPr>
                        <w:sz w:val="20"/>
                        <w:szCs w:val="20"/>
                      </w:rPr>
                    </w:pPr>
                    <w:r>
                      <w:rPr>
                        <w:sz w:val="20"/>
                        <w:szCs w:val="20"/>
                      </w:rPr>
                      <w:t>20 Uhr c.t.</w:t>
                    </w:r>
                  </w:p>
                  <w:p w14:paraId="251E2FAD" w14:textId="77777777" w:rsidR="00DD235F" w:rsidRPr="00044F52" w:rsidRDefault="00DD235F" w:rsidP="00CC444B">
                    <w:pPr>
                      <w:spacing w:line="240" w:lineRule="auto"/>
                      <w:jc w:val="left"/>
                      <w:rPr>
                        <w:sz w:val="20"/>
                        <w:szCs w:val="20"/>
                      </w:rPr>
                    </w:pPr>
                    <w:r w:rsidRPr="00044F52">
                      <w:rPr>
                        <w:sz w:val="20"/>
                        <w:szCs w:val="20"/>
                      </w:rPr>
                      <w:t>KG IV, Übungsraum 2, 5. Stock</w:t>
                    </w:r>
                  </w:p>
                  <w:p w14:paraId="1217D44C" w14:textId="77777777" w:rsidR="00DD235F" w:rsidRDefault="00DD235F">
                    <w:pPr>
                      <w:rPr>
                        <w:color w:val="FFFFFF" w:themeColor="background1"/>
                      </w:rPr>
                    </w:pP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4283"/>
    <w:multiLevelType w:val="hybridMultilevel"/>
    <w:tmpl w:val="B0E83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D2500"/>
    <w:multiLevelType w:val="hybridMultilevel"/>
    <w:tmpl w:val="F09E7230"/>
    <w:lvl w:ilvl="0" w:tplc="2AFA203C">
      <w:numFmt w:val="bullet"/>
      <w:lvlText w:val=""/>
      <w:lvlJc w:val="left"/>
      <w:pPr>
        <w:ind w:left="1080" w:hanging="360"/>
      </w:pPr>
      <w:rPr>
        <w:rFonts w:ascii="Wingdings" w:eastAsiaTheme="minorHAnsi"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55910"/>
    <w:multiLevelType w:val="hybridMultilevel"/>
    <w:tmpl w:val="0554EBE8"/>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23E"/>
    <w:multiLevelType w:val="hybridMultilevel"/>
    <w:tmpl w:val="452893D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96A62A7"/>
    <w:multiLevelType w:val="hybridMultilevel"/>
    <w:tmpl w:val="289684BE"/>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B991B48"/>
    <w:multiLevelType w:val="hybridMultilevel"/>
    <w:tmpl w:val="983E121E"/>
    <w:lvl w:ilvl="0" w:tplc="52A02F4A">
      <w:start w:val="16"/>
      <w:numFmt w:val="bullet"/>
      <w:lvlText w:val="-"/>
      <w:lvlJc w:val="left"/>
      <w:pPr>
        <w:ind w:left="720" w:hanging="360"/>
      </w:pPr>
      <w:rPr>
        <w:rFonts w:ascii="Calibri" w:eastAsiaTheme="minorHAnsi" w:hAnsi="Calibri" w:cs="Calibri" w:hint="default"/>
        <w:b/>
      </w:rPr>
    </w:lvl>
    <w:lvl w:ilvl="1" w:tplc="0407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86C5B"/>
    <w:multiLevelType w:val="hybridMultilevel"/>
    <w:tmpl w:val="72F6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ED1539"/>
    <w:multiLevelType w:val="hybridMultilevel"/>
    <w:tmpl w:val="F4E6CE70"/>
    <w:lvl w:ilvl="0" w:tplc="4BAEAFB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167ED9"/>
    <w:multiLevelType w:val="hybridMultilevel"/>
    <w:tmpl w:val="716461F4"/>
    <w:lvl w:ilvl="0" w:tplc="83C6D83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2148B"/>
    <w:multiLevelType w:val="hybridMultilevel"/>
    <w:tmpl w:val="27C4F406"/>
    <w:lvl w:ilvl="0" w:tplc="949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8C5A7E"/>
    <w:multiLevelType w:val="hybridMultilevel"/>
    <w:tmpl w:val="394EF31E"/>
    <w:lvl w:ilvl="0" w:tplc="CED8AB2C">
      <w:start w:val="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A74D4"/>
    <w:multiLevelType w:val="hybridMultilevel"/>
    <w:tmpl w:val="7902CA18"/>
    <w:lvl w:ilvl="0" w:tplc="5A0626A8">
      <w:numFmt w:val="bullet"/>
      <w:lvlText w:val=""/>
      <w:lvlJc w:val="left"/>
      <w:pPr>
        <w:ind w:left="770" w:hanging="360"/>
      </w:pPr>
      <w:rPr>
        <w:rFonts w:ascii="Wingdings" w:eastAsiaTheme="minorHAnsi" w:hAnsi="Wingdings" w:cstheme="minorBid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C600C5F"/>
    <w:multiLevelType w:val="hybridMultilevel"/>
    <w:tmpl w:val="5CB886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1651EC"/>
    <w:multiLevelType w:val="hybridMultilevel"/>
    <w:tmpl w:val="24A89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17F66"/>
    <w:multiLevelType w:val="hybridMultilevel"/>
    <w:tmpl w:val="13CCED5C"/>
    <w:lvl w:ilvl="0" w:tplc="8A161A1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C6C3597"/>
    <w:multiLevelType w:val="hybridMultilevel"/>
    <w:tmpl w:val="19FAF2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F5C6C6B"/>
    <w:multiLevelType w:val="hybridMultilevel"/>
    <w:tmpl w:val="042A378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7" w15:restartNumberingAfterBreak="0">
    <w:nsid w:val="475B3253"/>
    <w:multiLevelType w:val="hybridMultilevel"/>
    <w:tmpl w:val="AD02D2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8C45331"/>
    <w:multiLevelType w:val="hybridMultilevel"/>
    <w:tmpl w:val="6CAA0E78"/>
    <w:lvl w:ilvl="0" w:tplc="F19814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937F5"/>
    <w:multiLevelType w:val="hybridMultilevel"/>
    <w:tmpl w:val="503A592E"/>
    <w:lvl w:ilvl="0" w:tplc="AC72183A">
      <w:start w:val="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4B4409"/>
    <w:multiLevelType w:val="hybridMultilevel"/>
    <w:tmpl w:val="D744FF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EC3AF1"/>
    <w:multiLevelType w:val="hybridMultilevel"/>
    <w:tmpl w:val="CAB62810"/>
    <w:lvl w:ilvl="0" w:tplc="0816AFFC">
      <w:start w:val="8"/>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27F07"/>
    <w:multiLevelType w:val="hybridMultilevel"/>
    <w:tmpl w:val="0D608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043A96"/>
    <w:multiLevelType w:val="hybridMultilevel"/>
    <w:tmpl w:val="943A189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5BB90F4C"/>
    <w:multiLevelType w:val="hybridMultilevel"/>
    <w:tmpl w:val="8380561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98A2141"/>
    <w:multiLevelType w:val="hybridMultilevel"/>
    <w:tmpl w:val="D25225CA"/>
    <w:lvl w:ilvl="0" w:tplc="078E5516">
      <w:start w:val="1"/>
      <w:numFmt w:val="decimal"/>
      <w:lvlText w:val="%1."/>
      <w:lvlJc w:val="left"/>
      <w:pPr>
        <w:ind w:left="720" w:hanging="360"/>
      </w:pPr>
      <w:rPr>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D84098"/>
    <w:multiLevelType w:val="hybridMultilevel"/>
    <w:tmpl w:val="0D200B1E"/>
    <w:lvl w:ilvl="0" w:tplc="5A0626A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D26F8"/>
    <w:multiLevelType w:val="hybridMultilevel"/>
    <w:tmpl w:val="8B58235E"/>
    <w:lvl w:ilvl="0" w:tplc="8A161A1C">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8246010"/>
    <w:multiLevelType w:val="hybridMultilevel"/>
    <w:tmpl w:val="E3944922"/>
    <w:lvl w:ilvl="0" w:tplc="93A0FA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97337A"/>
    <w:multiLevelType w:val="hybridMultilevel"/>
    <w:tmpl w:val="8AD0BC86"/>
    <w:lvl w:ilvl="0" w:tplc="788E748C">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C61546"/>
    <w:multiLevelType w:val="hybridMultilevel"/>
    <w:tmpl w:val="E49237D4"/>
    <w:lvl w:ilvl="0" w:tplc="04070001">
      <w:start w:val="1"/>
      <w:numFmt w:val="bullet"/>
      <w:lvlText w:val=""/>
      <w:lvlJc w:val="left"/>
      <w:pPr>
        <w:ind w:left="2140" w:hanging="360"/>
      </w:pPr>
      <w:rPr>
        <w:rFonts w:ascii="Symbol" w:hAnsi="Symbol" w:hint="default"/>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31" w15:restartNumberingAfterBreak="0">
    <w:nsid w:val="7E60025B"/>
    <w:multiLevelType w:val="hybridMultilevel"/>
    <w:tmpl w:val="E3966F92"/>
    <w:lvl w:ilvl="0" w:tplc="09C66340">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2"/>
  </w:num>
  <w:num w:numId="2">
    <w:abstractNumId w:val="3"/>
  </w:num>
  <w:num w:numId="3">
    <w:abstractNumId w:val="17"/>
  </w:num>
  <w:num w:numId="4">
    <w:abstractNumId w:val="24"/>
  </w:num>
  <w:num w:numId="5">
    <w:abstractNumId w:val="20"/>
  </w:num>
  <w:num w:numId="6">
    <w:abstractNumId w:val="31"/>
  </w:num>
  <w:num w:numId="7">
    <w:abstractNumId w:val="23"/>
  </w:num>
  <w:num w:numId="8">
    <w:abstractNumId w:val="6"/>
  </w:num>
  <w:num w:numId="9">
    <w:abstractNumId w:val="9"/>
  </w:num>
  <w:num w:numId="10">
    <w:abstractNumId w:val="22"/>
  </w:num>
  <w:num w:numId="11">
    <w:abstractNumId w:val="13"/>
  </w:num>
  <w:num w:numId="12">
    <w:abstractNumId w:val="16"/>
  </w:num>
  <w:num w:numId="13">
    <w:abstractNumId w:val="15"/>
  </w:num>
  <w:num w:numId="14">
    <w:abstractNumId w:val="0"/>
  </w:num>
  <w:num w:numId="15">
    <w:abstractNumId w:val="4"/>
  </w:num>
  <w:num w:numId="16">
    <w:abstractNumId w:val="27"/>
  </w:num>
  <w:num w:numId="17">
    <w:abstractNumId w:val="14"/>
  </w:num>
  <w:num w:numId="18">
    <w:abstractNumId w:val="25"/>
  </w:num>
  <w:num w:numId="19">
    <w:abstractNumId w:val="7"/>
  </w:num>
  <w:num w:numId="20">
    <w:abstractNumId w:val="26"/>
  </w:num>
  <w:num w:numId="21">
    <w:abstractNumId w:val="11"/>
  </w:num>
  <w:num w:numId="22">
    <w:abstractNumId w:val="2"/>
  </w:num>
  <w:num w:numId="23">
    <w:abstractNumId w:val="19"/>
  </w:num>
  <w:num w:numId="24">
    <w:abstractNumId w:val="18"/>
  </w:num>
  <w:num w:numId="25">
    <w:abstractNumId w:val="29"/>
  </w:num>
  <w:num w:numId="26">
    <w:abstractNumId w:val="28"/>
  </w:num>
  <w:num w:numId="27">
    <w:abstractNumId w:val="21"/>
  </w:num>
  <w:num w:numId="28">
    <w:abstractNumId w:val="10"/>
  </w:num>
  <w:num w:numId="29">
    <w:abstractNumId w:val="8"/>
  </w:num>
  <w:num w:numId="30">
    <w:abstractNumId w:val="1"/>
  </w:num>
  <w:num w:numId="31">
    <w:abstractNumId w:val="5"/>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A6E"/>
    <w:rsid w:val="000201DE"/>
    <w:rsid w:val="00044F52"/>
    <w:rsid w:val="00050597"/>
    <w:rsid w:val="000660C1"/>
    <w:rsid w:val="00067912"/>
    <w:rsid w:val="0008433E"/>
    <w:rsid w:val="0009622C"/>
    <w:rsid w:val="0009645D"/>
    <w:rsid w:val="000F0C0C"/>
    <w:rsid w:val="000F3609"/>
    <w:rsid w:val="00175732"/>
    <w:rsid w:val="001E3E54"/>
    <w:rsid w:val="001E6B24"/>
    <w:rsid w:val="00203040"/>
    <w:rsid w:val="002233C6"/>
    <w:rsid w:val="002343ED"/>
    <w:rsid w:val="0023642F"/>
    <w:rsid w:val="00237074"/>
    <w:rsid w:val="00252FA2"/>
    <w:rsid w:val="0025470F"/>
    <w:rsid w:val="002873CD"/>
    <w:rsid w:val="002B07E7"/>
    <w:rsid w:val="002B2144"/>
    <w:rsid w:val="002B286E"/>
    <w:rsid w:val="002D07BA"/>
    <w:rsid w:val="002D0A26"/>
    <w:rsid w:val="00303D7A"/>
    <w:rsid w:val="0031657B"/>
    <w:rsid w:val="00330583"/>
    <w:rsid w:val="0034580D"/>
    <w:rsid w:val="00345C74"/>
    <w:rsid w:val="00353E1A"/>
    <w:rsid w:val="00382D29"/>
    <w:rsid w:val="003B4BBB"/>
    <w:rsid w:val="003C2AD9"/>
    <w:rsid w:val="00403222"/>
    <w:rsid w:val="00437913"/>
    <w:rsid w:val="004730B0"/>
    <w:rsid w:val="004853B6"/>
    <w:rsid w:val="004A2A80"/>
    <w:rsid w:val="004B0B6E"/>
    <w:rsid w:val="004E3AD6"/>
    <w:rsid w:val="004F2CE1"/>
    <w:rsid w:val="00503A98"/>
    <w:rsid w:val="00516802"/>
    <w:rsid w:val="005209FE"/>
    <w:rsid w:val="005734B0"/>
    <w:rsid w:val="00580AB7"/>
    <w:rsid w:val="005A3EC5"/>
    <w:rsid w:val="005A7D78"/>
    <w:rsid w:val="005B27B1"/>
    <w:rsid w:val="005D416F"/>
    <w:rsid w:val="005F6DD7"/>
    <w:rsid w:val="00610A59"/>
    <w:rsid w:val="006277EF"/>
    <w:rsid w:val="00641A6E"/>
    <w:rsid w:val="00661AE1"/>
    <w:rsid w:val="00670537"/>
    <w:rsid w:val="006775BE"/>
    <w:rsid w:val="0068555B"/>
    <w:rsid w:val="00695E3A"/>
    <w:rsid w:val="0069774D"/>
    <w:rsid w:val="006A4C28"/>
    <w:rsid w:val="006D3054"/>
    <w:rsid w:val="006E5BD2"/>
    <w:rsid w:val="006F0A84"/>
    <w:rsid w:val="00710E2A"/>
    <w:rsid w:val="00731EF4"/>
    <w:rsid w:val="00735344"/>
    <w:rsid w:val="00755D34"/>
    <w:rsid w:val="00784C69"/>
    <w:rsid w:val="007C5120"/>
    <w:rsid w:val="007C522D"/>
    <w:rsid w:val="007D43F2"/>
    <w:rsid w:val="007F3BDC"/>
    <w:rsid w:val="008365B9"/>
    <w:rsid w:val="0084256E"/>
    <w:rsid w:val="00873BC1"/>
    <w:rsid w:val="00891DEE"/>
    <w:rsid w:val="008A2CEA"/>
    <w:rsid w:val="008B10CE"/>
    <w:rsid w:val="008B5664"/>
    <w:rsid w:val="008E507A"/>
    <w:rsid w:val="008F7577"/>
    <w:rsid w:val="00917B30"/>
    <w:rsid w:val="00921662"/>
    <w:rsid w:val="009427FA"/>
    <w:rsid w:val="00943B80"/>
    <w:rsid w:val="009853C3"/>
    <w:rsid w:val="009A3E01"/>
    <w:rsid w:val="009C1915"/>
    <w:rsid w:val="00A1229F"/>
    <w:rsid w:val="00A1260F"/>
    <w:rsid w:val="00A37370"/>
    <w:rsid w:val="00A447AD"/>
    <w:rsid w:val="00A54261"/>
    <w:rsid w:val="00A62191"/>
    <w:rsid w:val="00A77463"/>
    <w:rsid w:val="00A91E1A"/>
    <w:rsid w:val="00AA44EB"/>
    <w:rsid w:val="00AE44F5"/>
    <w:rsid w:val="00AF062B"/>
    <w:rsid w:val="00B00770"/>
    <w:rsid w:val="00B050A3"/>
    <w:rsid w:val="00B0781F"/>
    <w:rsid w:val="00B26D2B"/>
    <w:rsid w:val="00BE50EB"/>
    <w:rsid w:val="00C05EE5"/>
    <w:rsid w:val="00C57A71"/>
    <w:rsid w:val="00C879BC"/>
    <w:rsid w:val="00C91AAC"/>
    <w:rsid w:val="00CC128A"/>
    <w:rsid w:val="00CC444B"/>
    <w:rsid w:val="00CE5AA4"/>
    <w:rsid w:val="00CF02B6"/>
    <w:rsid w:val="00CF1157"/>
    <w:rsid w:val="00CF12A8"/>
    <w:rsid w:val="00D1460C"/>
    <w:rsid w:val="00D17C83"/>
    <w:rsid w:val="00D2345E"/>
    <w:rsid w:val="00D30613"/>
    <w:rsid w:val="00D40BA9"/>
    <w:rsid w:val="00D446F7"/>
    <w:rsid w:val="00D52B13"/>
    <w:rsid w:val="00D57281"/>
    <w:rsid w:val="00D845CC"/>
    <w:rsid w:val="00D91D2B"/>
    <w:rsid w:val="00D93A43"/>
    <w:rsid w:val="00DA28B6"/>
    <w:rsid w:val="00DB680E"/>
    <w:rsid w:val="00DD04C3"/>
    <w:rsid w:val="00DD235F"/>
    <w:rsid w:val="00DD3E32"/>
    <w:rsid w:val="00DE674F"/>
    <w:rsid w:val="00E24274"/>
    <w:rsid w:val="00E4631C"/>
    <w:rsid w:val="00E520BF"/>
    <w:rsid w:val="00EC0FE9"/>
    <w:rsid w:val="00EC7F1F"/>
    <w:rsid w:val="00EF137A"/>
    <w:rsid w:val="00F04631"/>
    <w:rsid w:val="00F07C5B"/>
    <w:rsid w:val="00F265B9"/>
    <w:rsid w:val="00F911A1"/>
    <w:rsid w:val="00FB1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A62C2"/>
  <w15:docId w15:val="{B74B1BF5-1A96-4F64-8011-E8A441DC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5C74"/>
    <w:pPr>
      <w:spacing w:after="0" w:line="360" w:lineRule="auto"/>
      <w:jc w:val="both"/>
    </w:pPr>
    <w:rPr>
      <w:rFonts w:ascii="Times New Roman" w:hAnsi="Times New Roman"/>
    </w:rPr>
  </w:style>
  <w:style w:type="paragraph" w:styleId="berschrift1">
    <w:name w:val="heading 1"/>
    <w:basedOn w:val="Standard"/>
    <w:next w:val="Standard"/>
    <w:link w:val="berschrift1Zchn"/>
    <w:uiPriority w:val="9"/>
    <w:qFormat/>
    <w:rsid w:val="00345C74"/>
    <w:pPr>
      <w:keepNext/>
      <w:keepLines/>
      <w:outlineLvl w:val="0"/>
    </w:pPr>
    <w:rPr>
      <w:rFonts w:ascii="Arial" w:eastAsiaTheme="majorEastAsia" w:hAnsi="Arial" w:cstheme="majorBidi"/>
      <w:bCs/>
      <w:color w:val="000000" w:themeColor="text1"/>
      <w:szCs w:val="28"/>
    </w:rPr>
  </w:style>
  <w:style w:type="paragraph" w:styleId="berschrift2">
    <w:name w:val="heading 2"/>
    <w:basedOn w:val="Standard"/>
    <w:next w:val="Standard"/>
    <w:link w:val="berschrift2Zchn"/>
    <w:uiPriority w:val="9"/>
    <w:semiHidden/>
    <w:unhideWhenUsed/>
    <w:qFormat/>
    <w:rsid w:val="00345C74"/>
    <w:pPr>
      <w:keepNext/>
      <w:keepLines/>
      <w:outlineLvl w:val="1"/>
    </w:pPr>
    <w:rPr>
      <w:rFonts w:eastAsiaTheme="majorEastAsia"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5C74"/>
    <w:rPr>
      <w:rFonts w:eastAsiaTheme="majorEastAsia" w:cstheme="majorBidi"/>
      <w:bCs/>
      <w:color w:val="000000" w:themeColor="text1"/>
      <w:szCs w:val="28"/>
    </w:rPr>
  </w:style>
  <w:style w:type="character" w:customStyle="1" w:styleId="berschrift2Zchn">
    <w:name w:val="Überschrift 2 Zchn"/>
    <w:basedOn w:val="Absatz-Standardschriftart"/>
    <w:link w:val="berschrift2"/>
    <w:uiPriority w:val="9"/>
    <w:semiHidden/>
    <w:rsid w:val="00345C74"/>
    <w:rPr>
      <w:rFonts w:ascii="Times New Roman" w:eastAsiaTheme="majorEastAsia" w:hAnsi="Times New Roman" w:cstheme="majorBidi"/>
      <w:bCs/>
      <w:szCs w:val="26"/>
    </w:rPr>
  </w:style>
  <w:style w:type="paragraph" w:styleId="KeinLeerraum">
    <w:name w:val="No Spacing"/>
    <w:basedOn w:val="Standard"/>
    <w:next w:val="Standard"/>
    <w:uiPriority w:val="1"/>
    <w:qFormat/>
    <w:rsid w:val="00345C74"/>
  </w:style>
  <w:style w:type="paragraph" w:styleId="Sprechblasentext">
    <w:name w:val="Balloon Text"/>
    <w:basedOn w:val="Standard"/>
    <w:link w:val="SprechblasentextZchn"/>
    <w:uiPriority w:val="99"/>
    <w:semiHidden/>
    <w:unhideWhenUsed/>
    <w:rsid w:val="009C19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915"/>
    <w:rPr>
      <w:rFonts w:ascii="Tahoma" w:hAnsi="Tahoma" w:cs="Tahoma"/>
      <w:sz w:val="16"/>
      <w:szCs w:val="16"/>
    </w:rPr>
  </w:style>
  <w:style w:type="paragraph" w:styleId="Kopfzeile">
    <w:name w:val="header"/>
    <w:basedOn w:val="Standard"/>
    <w:link w:val="KopfzeileZchn"/>
    <w:uiPriority w:val="99"/>
    <w:unhideWhenUsed/>
    <w:rsid w:val="00A621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2191"/>
    <w:rPr>
      <w:rFonts w:ascii="Times New Roman" w:hAnsi="Times New Roman"/>
    </w:rPr>
  </w:style>
  <w:style w:type="paragraph" w:styleId="Fuzeile">
    <w:name w:val="footer"/>
    <w:basedOn w:val="Standard"/>
    <w:link w:val="FuzeileZchn"/>
    <w:uiPriority w:val="99"/>
    <w:unhideWhenUsed/>
    <w:rsid w:val="00A621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2191"/>
    <w:rPr>
      <w:rFonts w:ascii="Times New Roman" w:hAnsi="Times New Roman"/>
    </w:rPr>
  </w:style>
  <w:style w:type="character" w:styleId="Hyperlink">
    <w:name w:val="Hyperlink"/>
    <w:basedOn w:val="Absatz-Standardschriftart"/>
    <w:uiPriority w:val="99"/>
    <w:unhideWhenUsed/>
    <w:rsid w:val="00CC444B"/>
    <w:rPr>
      <w:color w:val="0000FF" w:themeColor="hyperlink"/>
      <w:u w:val="single"/>
    </w:rPr>
  </w:style>
  <w:style w:type="paragraph" w:styleId="Listenabsatz">
    <w:name w:val="List Paragraph"/>
    <w:basedOn w:val="Standard"/>
    <w:uiPriority w:val="34"/>
    <w:qFormat/>
    <w:rsid w:val="00735344"/>
    <w:pPr>
      <w:ind w:left="720"/>
      <w:contextualSpacing/>
    </w:pPr>
  </w:style>
  <w:style w:type="paragraph" w:styleId="StandardWeb">
    <w:name w:val="Normal (Web)"/>
    <w:basedOn w:val="Standard"/>
    <w:uiPriority w:val="99"/>
    <w:unhideWhenUsed/>
    <w:rsid w:val="008A2CEA"/>
    <w:pPr>
      <w:spacing w:before="100" w:beforeAutospacing="1" w:after="100" w:afterAutospacing="1" w:line="240" w:lineRule="auto"/>
      <w:jc w:val="left"/>
    </w:pPr>
    <w:rPr>
      <w:rFonts w:eastAsia="Times New Roman" w:cs="Times New Roman"/>
      <w:szCs w:val="24"/>
      <w:lang w:eastAsia="de-DE"/>
    </w:rPr>
  </w:style>
  <w:style w:type="paragraph" w:customStyle="1" w:styleId="Default">
    <w:name w:val="Default"/>
    <w:rsid w:val="00BE50EB"/>
    <w:pPr>
      <w:autoSpaceDE w:val="0"/>
      <w:autoSpaceDN w:val="0"/>
      <w:adjustRightInd w:val="0"/>
      <w:spacing w:after="0" w:line="240" w:lineRule="auto"/>
    </w:pPr>
    <w:rPr>
      <w:rFonts w:ascii="Calibri" w:hAnsi="Calibri" w:cs="Calibri"/>
      <w:color w:val="000000"/>
      <w:szCs w:val="24"/>
      <w:lang w:val="en-US"/>
    </w:rPr>
  </w:style>
  <w:style w:type="character" w:styleId="HTMLSchreibmaschine">
    <w:name w:val="HTML Typewriter"/>
    <w:basedOn w:val="Absatz-Standardschriftart"/>
    <w:uiPriority w:val="99"/>
    <w:semiHidden/>
    <w:unhideWhenUsed/>
    <w:rsid w:val="000F0C0C"/>
    <w:rPr>
      <w:rFonts w:ascii="Courier New" w:eastAsia="Times New Roman" w:hAnsi="Courier New" w:cs="Courier New"/>
      <w:sz w:val="20"/>
      <w:szCs w:val="20"/>
    </w:rPr>
  </w:style>
  <w:style w:type="table" w:styleId="Tabellenraster">
    <w:name w:val="Table Grid"/>
    <w:basedOn w:val="NormaleTabelle"/>
    <w:uiPriority w:val="59"/>
    <w:rsid w:val="00EC0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153">
      <w:bodyDiv w:val="1"/>
      <w:marLeft w:val="0"/>
      <w:marRight w:val="0"/>
      <w:marTop w:val="0"/>
      <w:marBottom w:val="0"/>
      <w:divBdr>
        <w:top w:val="none" w:sz="0" w:space="0" w:color="auto"/>
        <w:left w:val="none" w:sz="0" w:space="0" w:color="auto"/>
        <w:bottom w:val="none" w:sz="0" w:space="0" w:color="auto"/>
        <w:right w:val="none" w:sz="0" w:space="0" w:color="auto"/>
      </w:divBdr>
    </w:div>
    <w:div w:id="394931020">
      <w:bodyDiv w:val="1"/>
      <w:marLeft w:val="0"/>
      <w:marRight w:val="0"/>
      <w:marTop w:val="0"/>
      <w:marBottom w:val="0"/>
      <w:divBdr>
        <w:top w:val="none" w:sz="0" w:space="0" w:color="auto"/>
        <w:left w:val="none" w:sz="0" w:space="0" w:color="auto"/>
        <w:bottom w:val="none" w:sz="0" w:space="0" w:color="auto"/>
        <w:right w:val="none" w:sz="0" w:space="0" w:color="auto"/>
      </w:divBdr>
      <w:divsChild>
        <w:div w:id="1074936860">
          <w:marLeft w:val="0"/>
          <w:marRight w:val="0"/>
          <w:marTop w:val="0"/>
          <w:marBottom w:val="0"/>
          <w:divBdr>
            <w:top w:val="none" w:sz="0" w:space="0" w:color="auto"/>
            <w:left w:val="none" w:sz="0" w:space="0" w:color="auto"/>
            <w:bottom w:val="none" w:sz="0" w:space="0" w:color="auto"/>
            <w:right w:val="none" w:sz="0" w:space="0" w:color="auto"/>
          </w:divBdr>
          <w:divsChild>
            <w:div w:id="397214905">
              <w:marLeft w:val="0"/>
              <w:marRight w:val="0"/>
              <w:marTop w:val="0"/>
              <w:marBottom w:val="0"/>
              <w:divBdr>
                <w:top w:val="none" w:sz="0" w:space="0" w:color="auto"/>
                <w:left w:val="none" w:sz="0" w:space="0" w:color="auto"/>
                <w:bottom w:val="none" w:sz="0" w:space="0" w:color="auto"/>
                <w:right w:val="none" w:sz="0" w:space="0" w:color="auto"/>
              </w:divBdr>
              <w:divsChild>
                <w:div w:id="1483809024">
                  <w:marLeft w:val="0"/>
                  <w:marRight w:val="0"/>
                  <w:marTop w:val="0"/>
                  <w:marBottom w:val="0"/>
                  <w:divBdr>
                    <w:top w:val="none" w:sz="0" w:space="0" w:color="auto"/>
                    <w:left w:val="none" w:sz="0" w:space="0" w:color="auto"/>
                    <w:bottom w:val="none" w:sz="0" w:space="0" w:color="auto"/>
                    <w:right w:val="none" w:sz="0" w:space="0" w:color="auto"/>
                  </w:divBdr>
                  <w:divsChild>
                    <w:div w:id="8983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858205">
      <w:bodyDiv w:val="1"/>
      <w:marLeft w:val="0"/>
      <w:marRight w:val="0"/>
      <w:marTop w:val="0"/>
      <w:marBottom w:val="0"/>
      <w:divBdr>
        <w:top w:val="none" w:sz="0" w:space="0" w:color="auto"/>
        <w:left w:val="none" w:sz="0" w:space="0" w:color="auto"/>
        <w:bottom w:val="none" w:sz="0" w:space="0" w:color="auto"/>
        <w:right w:val="none" w:sz="0" w:space="0" w:color="auto"/>
      </w:divBdr>
      <w:divsChild>
        <w:div w:id="733701878">
          <w:marLeft w:val="0"/>
          <w:marRight w:val="0"/>
          <w:marTop w:val="0"/>
          <w:marBottom w:val="0"/>
          <w:divBdr>
            <w:top w:val="none" w:sz="0" w:space="0" w:color="auto"/>
            <w:left w:val="none" w:sz="0" w:space="0" w:color="auto"/>
            <w:bottom w:val="none" w:sz="0" w:space="0" w:color="auto"/>
            <w:right w:val="none" w:sz="0" w:space="0" w:color="auto"/>
          </w:divBdr>
          <w:divsChild>
            <w:div w:id="2028485817">
              <w:marLeft w:val="0"/>
              <w:marRight w:val="0"/>
              <w:marTop w:val="0"/>
              <w:marBottom w:val="0"/>
              <w:divBdr>
                <w:top w:val="none" w:sz="0" w:space="0" w:color="auto"/>
                <w:left w:val="none" w:sz="0" w:space="0" w:color="auto"/>
                <w:bottom w:val="none" w:sz="0" w:space="0" w:color="auto"/>
                <w:right w:val="none" w:sz="0" w:space="0" w:color="auto"/>
              </w:divBdr>
              <w:divsChild>
                <w:div w:id="363481059">
                  <w:marLeft w:val="0"/>
                  <w:marRight w:val="0"/>
                  <w:marTop w:val="0"/>
                  <w:marBottom w:val="0"/>
                  <w:divBdr>
                    <w:top w:val="none" w:sz="0" w:space="0" w:color="auto"/>
                    <w:left w:val="none" w:sz="0" w:space="0" w:color="auto"/>
                    <w:bottom w:val="none" w:sz="0" w:space="0" w:color="auto"/>
                    <w:right w:val="none" w:sz="0" w:space="0" w:color="auto"/>
                  </w:divBdr>
                  <w:divsChild>
                    <w:div w:id="5669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6782">
      <w:bodyDiv w:val="1"/>
      <w:marLeft w:val="0"/>
      <w:marRight w:val="0"/>
      <w:marTop w:val="0"/>
      <w:marBottom w:val="0"/>
      <w:divBdr>
        <w:top w:val="none" w:sz="0" w:space="0" w:color="auto"/>
        <w:left w:val="none" w:sz="0" w:space="0" w:color="auto"/>
        <w:bottom w:val="none" w:sz="0" w:space="0" w:color="auto"/>
        <w:right w:val="none" w:sz="0" w:space="0" w:color="auto"/>
      </w:divBdr>
      <w:divsChild>
        <w:div w:id="194782278">
          <w:marLeft w:val="0"/>
          <w:marRight w:val="0"/>
          <w:marTop w:val="0"/>
          <w:marBottom w:val="0"/>
          <w:divBdr>
            <w:top w:val="none" w:sz="0" w:space="0" w:color="auto"/>
            <w:left w:val="none" w:sz="0" w:space="0" w:color="auto"/>
            <w:bottom w:val="none" w:sz="0" w:space="0" w:color="auto"/>
            <w:right w:val="none" w:sz="0" w:space="0" w:color="auto"/>
          </w:divBdr>
          <w:divsChild>
            <w:div w:id="1391347013">
              <w:marLeft w:val="0"/>
              <w:marRight w:val="0"/>
              <w:marTop w:val="0"/>
              <w:marBottom w:val="0"/>
              <w:divBdr>
                <w:top w:val="none" w:sz="0" w:space="0" w:color="auto"/>
                <w:left w:val="none" w:sz="0" w:space="0" w:color="auto"/>
                <w:bottom w:val="none" w:sz="0" w:space="0" w:color="auto"/>
                <w:right w:val="none" w:sz="0" w:space="0" w:color="auto"/>
              </w:divBdr>
              <w:divsChild>
                <w:div w:id="1223369863">
                  <w:marLeft w:val="0"/>
                  <w:marRight w:val="0"/>
                  <w:marTop w:val="0"/>
                  <w:marBottom w:val="0"/>
                  <w:divBdr>
                    <w:top w:val="none" w:sz="0" w:space="0" w:color="auto"/>
                    <w:left w:val="none" w:sz="0" w:space="0" w:color="auto"/>
                    <w:bottom w:val="none" w:sz="0" w:space="0" w:color="auto"/>
                    <w:right w:val="none" w:sz="0" w:space="0" w:color="auto"/>
                  </w:divBdr>
                  <w:divsChild>
                    <w:div w:id="13627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58666">
      <w:bodyDiv w:val="1"/>
      <w:marLeft w:val="0"/>
      <w:marRight w:val="0"/>
      <w:marTop w:val="0"/>
      <w:marBottom w:val="0"/>
      <w:divBdr>
        <w:top w:val="none" w:sz="0" w:space="0" w:color="auto"/>
        <w:left w:val="none" w:sz="0" w:space="0" w:color="auto"/>
        <w:bottom w:val="none" w:sz="0" w:space="0" w:color="auto"/>
        <w:right w:val="none" w:sz="0" w:space="0" w:color="auto"/>
      </w:divBdr>
      <w:divsChild>
        <w:div w:id="1583685305">
          <w:marLeft w:val="0"/>
          <w:marRight w:val="0"/>
          <w:marTop w:val="0"/>
          <w:marBottom w:val="0"/>
          <w:divBdr>
            <w:top w:val="none" w:sz="0" w:space="0" w:color="auto"/>
            <w:left w:val="none" w:sz="0" w:space="0" w:color="auto"/>
            <w:bottom w:val="none" w:sz="0" w:space="0" w:color="auto"/>
            <w:right w:val="none" w:sz="0" w:space="0" w:color="auto"/>
          </w:divBdr>
          <w:divsChild>
            <w:div w:id="1748916122">
              <w:marLeft w:val="0"/>
              <w:marRight w:val="0"/>
              <w:marTop w:val="0"/>
              <w:marBottom w:val="0"/>
              <w:divBdr>
                <w:top w:val="none" w:sz="0" w:space="0" w:color="auto"/>
                <w:left w:val="none" w:sz="0" w:space="0" w:color="auto"/>
                <w:bottom w:val="none" w:sz="0" w:space="0" w:color="auto"/>
                <w:right w:val="none" w:sz="0" w:space="0" w:color="auto"/>
              </w:divBdr>
              <w:divsChild>
                <w:div w:id="385762328">
                  <w:marLeft w:val="0"/>
                  <w:marRight w:val="0"/>
                  <w:marTop w:val="0"/>
                  <w:marBottom w:val="0"/>
                  <w:divBdr>
                    <w:top w:val="none" w:sz="0" w:space="0" w:color="auto"/>
                    <w:left w:val="none" w:sz="0" w:space="0" w:color="auto"/>
                    <w:bottom w:val="none" w:sz="0" w:space="0" w:color="auto"/>
                    <w:right w:val="none" w:sz="0" w:space="0" w:color="auto"/>
                  </w:divBdr>
                </w:div>
              </w:divsChild>
            </w:div>
            <w:div w:id="1387987945">
              <w:marLeft w:val="0"/>
              <w:marRight w:val="0"/>
              <w:marTop w:val="0"/>
              <w:marBottom w:val="0"/>
              <w:divBdr>
                <w:top w:val="none" w:sz="0" w:space="0" w:color="auto"/>
                <w:left w:val="none" w:sz="0" w:space="0" w:color="auto"/>
                <w:bottom w:val="none" w:sz="0" w:space="0" w:color="auto"/>
                <w:right w:val="none" w:sz="0" w:space="0" w:color="auto"/>
              </w:divBdr>
              <w:divsChild>
                <w:div w:id="1403328169">
                  <w:marLeft w:val="0"/>
                  <w:marRight w:val="0"/>
                  <w:marTop w:val="0"/>
                  <w:marBottom w:val="0"/>
                  <w:divBdr>
                    <w:top w:val="none" w:sz="0" w:space="0" w:color="auto"/>
                    <w:left w:val="none" w:sz="0" w:space="0" w:color="auto"/>
                    <w:bottom w:val="none" w:sz="0" w:space="0" w:color="auto"/>
                    <w:right w:val="none" w:sz="0" w:space="0" w:color="auto"/>
                  </w:divBdr>
                </w:div>
              </w:divsChild>
            </w:div>
            <w:div w:id="1322267936">
              <w:marLeft w:val="0"/>
              <w:marRight w:val="0"/>
              <w:marTop w:val="0"/>
              <w:marBottom w:val="0"/>
              <w:divBdr>
                <w:top w:val="none" w:sz="0" w:space="0" w:color="auto"/>
                <w:left w:val="none" w:sz="0" w:space="0" w:color="auto"/>
                <w:bottom w:val="none" w:sz="0" w:space="0" w:color="auto"/>
                <w:right w:val="none" w:sz="0" w:space="0" w:color="auto"/>
              </w:divBdr>
              <w:divsChild>
                <w:div w:id="219905068">
                  <w:marLeft w:val="0"/>
                  <w:marRight w:val="0"/>
                  <w:marTop w:val="0"/>
                  <w:marBottom w:val="0"/>
                  <w:divBdr>
                    <w:top w:val="none" w:sz="0" w:space="0" w:color="auto"/>
                    <w:left w:val="none" w:sz="0" w:space="0" w:color="auto"/>
                    <w:bottom w:val="none" w:sz="0" w:space="0" w:color="auto"/>
                    <w:right w:val="none" w:sz="0" w:space="0" w:color="auto"/>
                  </w:divBdr>
                </w:div>
              </w:divsChild>
            </w:div>
            <w:div w:id="535510239">
              <w:marLeft w:val="0"/>
              <w:marRight w:val="0"/>
              <w:marTop w:val="0"/>
              <w:marBottom w:val="0"/>
              <w:divBdr>
                <w:top w:val="none" w:sz="0" w:space="0" w:color="auto"/>
                <w:left w:val="none" w:sz="0" w:space="0" w:color="auto"/>
                <w:bottom w:val="none" w:sz="0" w:space="0" w:color="auto"/>
                <w:right w:val="none" w:sz="0" w:space="0" w:color="auto"/>
              </w:divBdr>
              <w:divsChild>
                <w:div w:id="401827838">
                  <w:marLeft w:val="0"/>
                  <w:marRight w:val="0"/>
                  <w:marTop w:val="0"/>
                  <w:marBottom w:val="0"/>
                  <w:divBdr>
                    <w:top w:val="none" w:sz="0" w:space="0" w:color="auto"/>
                    <w:left w:val="none" w:sz="0" w:space="0" w:color="auto"/>
                    <w:bottom w:val="none" w:sz="0" w:space="0" w:color="auto"/>
                    <w:right w:val="none" w:sz="0" w:space="0" w:color="auto"/>
                  </w:divBdr>
                </w:div>
              </w:divsChild>
            </w:div>
            <w:div w:id="746342817">
              <w:marLeft w:val="0"/>
              <w:marRight w:val="0"/>
              <w:marTop w:val="0"/>
              <w:marBottom w:val="0"/>
              <w:divBdr>
                <w:top w:val="none" w:sz="0" w:space="0" w:color="auto"/>
                <w:left w:val="none" w:sz="0" w:space="0" w:color="auto"/>
                <w:bottom w:val="none" w:sz="0" w:space="0" w:color="auto"/>
                <w:right w:val="none" w:sz="0" w:space="0" w:color="auto"/>
              </w:divBdr>
              <w:divsChild>
                <w:div w:id="1163399200">
                  <w:marLeft w:val="0"/>
                  <w:marRight w:val="0"/>
                  <w:marTop w:val="0"/>
                  <w:marBottom w:val="0"/>
                  <w:divBdr>
                    <w:top w:val="none" w:sz="0" w:space="0" w:color="auto"/>
                    <w:left w:val="none" w:sz="0" w:space="0" w:color="auto"/>
                    <w:bottom w:val="none" w:sz="0" w:space="0" w:color="auto"/>
                    <w:right w:val="none" w:sz="0" w:space="0" w:color="auto"/>
                  </w:divBdr>
                </w:div>
              </w:divsChild>
            </w:div>
            <w:div w:id="946012177">
              <w:marLeft w:val="0"/>
              <w:marRight w:val="0"/>
              <w:marTop w:val="0"/>
              <w:marBottom w:val="0"/>
              <w:divBdr>
                <w:top w:val="none" w:sz="0" w:space="0" w:color="auto"/>
                <w:left w:val="none" w:sz="0" w:space="0" w:color="auto"/>
                <w:bottom w:val="none" w:sz="0" w:space="0" w:color="auto"/>
                <w:right w:val="none" w:sz="0" w:space="0" w:color="auto"/>
              </w:divBdr>
              <w:divsChild>
                <w:div w:id="941840085">
                  <w:marLeft w:val="0"/>
                  <w:marRight w:val="0"/>
                  <w:marTop w:val="0"/>
                  <w:marBottom w:val="0"/>
                  <w:divBdr>
                    <w:top w:val="none" w:sz="0" w:space="0" w:color="auto"/>
                    <w:left w:val="none" w:sz="0" w:space="0" w:color="auto"/>
                    <w:bottom w:val="none" w:sz="0" w:space="0" w:color="auto"/>
                    <w:right w:val="none" w:sz="0" w:space="0" w:color="auto"/>
                  </w:divBdr>
                </w:div>
              </w:divsChild>
            </w:div>
            <w:div w:id="334112574">
              <w:marLeft w:val="0"/>
              <w:marRight w:val="0"/>
              <w:marTop w:val="0"/>
              <w:marBottom w:val="0"/>
              <w:divBdr>
                <w:top w:val="none" w:sz="0" w:space="0" w:color="auto"/>
                <w:left w:val="none" w:sz="0" w:space="0" w:color="auto"/>
                <w:bottom w:val="none" w:sz="0" w:space="0" w:color="auto"/>
                <w:right w:val="none" w:sz="0" w:space="0" w:color="auto"/>
              </w:divBdr>
              <w:divsChild>
                <w:div w:id="178469739">
                  <w:marLeft w:val="0"/>
                  <w:marRight w:val="0"/>
                  <w:marTop w:val="0"/>
                  <w:marBottom w:val="0"/>
                  <w:divBdr>
                    <w:top w:val="none" w:sz="0" w:space="0" w:color="auto"/>
                    <w:left w:val="none" w:sz="0" w:space="0" w:color="auto"/>
                    <w:bottom w:val="none" w:sz="0" w:space="0" w:color="auto"/>
                    <w:right w:val="none" w:sz="0" w:space="0" w:color="auto"/>
                  </w:divBdr>
                </w:div>
              </w:divsChild>
            </w:div>
            <w:div w:id="1729109814">
              <w:marLeft w:val="0"/>
              <w:marRight w:val="0"/>
              <w:marTop w:val="0"/>
              <w:marBottom w:val="0"/>
              <w:divBdr>
                <w:top w:val="none" w:sz="0" w:space="0" w:color="auto"/>
                <w:left w:val="none" w:sz="0" w:space="0" w:color="auto"/>
                <w:bottom w:val="none" w:sz="0" w:space="0" w:color="auto"/>
                <w:right w:val="none" w:sz="0" w:space="0" w:color="auto"/>
              </w:divBdr>
              <w:divsChild>
                <w:div w:id="50009102">
                  <w:marLeft w:val="0"/>
                  <w:marRight w:val="0"/>
                  <w:marTop w:val="0"/>
                  <w:marBottom w:val="0"/>
                  <w:divBdr>
                    <w:top w:val="none" w:sz="0" w:space="0" w:color="auto"/>
                    <w:left w:val="none" w:sz="0" w:space="0" w:color="auto"/>
                    <w:bottom w:val="none" w:sz="0" w:space="0" w:color="auto"/>
                    <w:right w:val="none" w:sz="0" w:space="0" w:color="auto"/>
                  </w:divBdr>
                </w:div>
              </w:divsChild>
            </w:div>
            <w:div w:id="1346244027">
              <w:marLeft w:val="0"/>
              <w:marRight w:val="0"/>
              <w:marTop w:val="0"/>
              <w:marBottom w:val="0"/>
              <w:divBdr>
                <w:top w:val="none" w:sz="0" w:space="0" w:color="auto"/>
                <w:left w:val="none" w:sz="0" w:space="0" w:color="auto"/>
                <w:bottom w:val="none" w:sz="0" w:space="0" w:color="auto"/>
                <w:right w:val="none" w:sz="0" w:space="0" w:color="auto"/>
              </w:divBdr>
              <w:divsChild>
                <w:div w:id="1631786271">
                  <w:marLeft w:val="0"/>
                  <w:marRight w:val="0"/>
                  <w:marTop w:val="0"/>
                  <w:marBottom w:val="0"/>
                  <w:divBdr>
                    <w:top w:val="none" w:sz="0" w:space="0" w:color="auto"/>
                    <w:left w:val="none" w:sz="0" w:space="0" w:color="auto"/>
                    <w:bottom w:val="none" w:sz="0" w:space="0" w:color="auto"/>
                    <w:right w:val="none" w:sz="0" w:space="0" w:color="auto"/>
                  </w:divBdr>
                </w:div>
              </w:divsChild>
            </w:div>
            <w:div w:id="396126967">
              <w:marLeft w:val="0"/>
              <w:marRight w:val="0"/>
              <w:marTop w:val="0"/>
              <w:marBottom w:val="0"/>
              <w:divBdr>
                <w:top w:val="none" w:sz="0" w:space="0" w:color="auto"/>
                <w:left w:val="none" w:sz="0" w:space="0" w:color="auto"/>
                <w:bottom w:val="none" w:sz="0" w:space="0" w:color="auto"/>
                <w:right w:val="none" w:sz="0" w:space="0" w:color="auto"/>
              </w:divBdr>
              <w:divsChild>
                <w:div w:id="1188257322">
                  <w:marLeft w:val="0"/>
                  <w:marRight w:val="0"/>
                  <w:marTop w:val="0"/>
                  <w:marBottom w:val="0"/>
                  <w:divBdr>
                    <w:top w:val="none" w:sz="0" w:space="0" w:color="auto"/>
                    <w:left w:val="none" w:sz="0" w:space="0" w:color="auto"/>
                    <w:bottom w:val="none" w:sz="0" w:space="0" w:color="auto"/>
                    <w:right w:val="none" w:sz="0" w:space="0" w:color="auto"/>
                  </w:divBdr>
                </w:div>
              </w:divsChild>
            </w:div>
            <w:div w:id="1647510114">
              <w:marLeft w:val="0"/>
              <w:marRight w:val="0"/>
              <w:marTop w:val="0"/>
              <w:marBottom w:val="0"/>
              <w:divBdr>
                <w:top w:val="none" w:sz="0" w:space="0" w:color="auto"/>
                <w:left w:val="none" w:sz="0" w:space="0" w:color="auto"/>
                <w:bottom w:val="none" w:sz="0" w:space="0" w:color="auto"/>
                <w:right w:val="none" w:sz="0" w:space="0" w:color="auto"/>
              </w:divBdr>
              <w:divsChild>
                <w:div w:id="725419494">
                  <w:marLeft w:val="0"/>
                  <w:marRight w:val="0"/>
                  <w:marTop w:val="0"/>
                  <w:marBottom w:val="0"/>
                  <w:divBdr>
                    <w:top w:val="none" w:sz="0" w:space="0" w:color="auto"/>
                    <w:left w:val="none" w:sz="0" w:space="0" w:color="auto"/>
                    <w:bottom w:val="none" w:sz="0" w:space="0" w:color="auto"/>
                    <w:right w:val="none" w:sz="0" w:space="0" w:color="auto"/>
                  </w:divBdr>
                </w:div>
              </w:divsChild>
            </w:div>
            <w:div w:id="431630585">
              <w:marLeft w:val="0"/>
              <w:marRight w:val="0"/>
              <w:marTop w:val="0"/>
              <w:marBottom w:val="0"/>
              <w:divBdr>
                <w:top w:val="none" w:sz="0" w:space="0" w:color="auto"/>
                <w:left w:val="none" w:sz="0" w:space="0" w:color="auto"/>
                <w:bottom w:val="none" w:sz="0" w:space="0" w:color="auto"/>
                <w:right w:val="none" w:sz="0" w:space="0" w:color="auto"/>
              </w:divBdr>
              <w:divsChild>
                <w:div w:id="1749498945">
                  <w:marLeft w:val="0"/>
                  <w:marRight w:val="0"/>
                  <w:marTop w:val="0"/>
                  <w:marBottom w:val="0"/>
                  <w:divBdr>
                    <w:top w:val="none" w:sz="0" w:space="0" w:color="auto"/>
                    <w:left w:val="none" w:sz="0" w:space="0" w:color="auto"/>
                    <w:bottom w:val="none" w:sz="0" w:space="0" w:color="auto"/>
                    <w:right w:val="none" w:sz="0" w:space="0" w:color="auto"/>
                  </w:divBdr>
                </w:div>
              </w:divsChild>
            </w:div>
            <w:div w:id="2043744183">
              <w:marLeft w:val="0"/>
              <w:marRight w:val="0"/>
              <w:marTop w:val="0"/>
              <w:marBottom w:val="0"/>
              <w:divBdr>
                <w:top w:val="none" w:sz="0" w:space="0" w:color="auto"/>
                <w:left w:val="none" w:sz="0" w:space="0" w:color="auto"/>
                <w:bottom w:val="none" w:sz="0" w:space="0" w:color="auto"/>
                <w:right w:val="none" w:sz="0" w:space="0" w:color="auto"/>
              </w:divBdr>
              <w:divsChild>
                <w:div w:id="1621960256">
                  <w:marLeft w:val="0"/>
                  <w:marRight w:val="0"/>
                  <w:marTop w:val="0"/>
                  <w:marBottom w:val="0"/>
                  <w:divBdr>
                    <w:top w:val="none" w:sz="0" w:space="0" w:color="auto"/>
                    <w:left w:val="none" w:sz="0" w:space="0" w:color="auto"/>
                    <w:bottom w:val="none" w:sz="0" w:space="0" w:color="auto"/>
                    <w:right w:val="none" w:sz="0" w:space="0" w:color="auto"/>
                  </w:divBdr>
                </w:div>
              </w:divsChild>
            </w:div>
            <w:div w:id="1126310703">
              <w:marLeft w:val="0"/>
              <w:marRight w:val="0"/>
              <w:marTop w:val="0"/>
              <w:marBottom w:val="0"/>
              <w:divBdr>
                <w:top w:val="none" w:sz="0" w:space="0" w:color="auto"/>
                <w:left w:val="none" w:sz="0" w:space="0" w:color="auto"/>
                <w:bottom w:val="none" w:sz="0" w:space="0" w:color="auto"/>
                <w:right w:val="none" w:sz="0" w:space="0" w:color="auto"/>
              </w:divBdr>
              <w:divsChild>
                <w:div w:id="1706443249">
                  <w:marLeft w:val="0"/>
                  <w:marRight w:val="0"/>
                  <w:marTop w:val="0"/>
                  <w:marBottom w:val="0"/>
                  <w:divBdr>
                    <w:top w:val="none" w:sz="0" w:space="0" w:color="auto"/>
                    <w:left w:val="none" w:sz="0" w:space="0" w:color="auto"/>
                    <w:bottom w:val="none" w:sz="0" w:space="0" w:color="auto"/>
                    <w:right w:val="none" w:sz="0" w:space="0" w:color="auto"/>
                  </w:divBdr>
                </w:div>
              </w:divsChild>
            </w:div>
            <w:div w:id="1933588246">
              <w:marLeft w:val="0"/>
              <w:marRight w:val="0"/>
              <w:marTop w:val="0"/>
              <w:marBottom w:val="0"/>
              <w:divBdr>
                <w:top w:val="none" w:sz="0" w:space="0" w:color="auto"/>
                <w:left w:val="none" w:sz="0" w:space="0" w:color="auto"/>
                <w:bottom w:val="none" w:sz="0" w:space="0" w:color="auto"/>
                <w:right w:val="none" w:sz="0" w:space="0" w:color="auto"/>
              </w:divBdr>
              <w:divsChild>
                <w:div w:id="1725640153">
                  <w:marLeft w:val="0"/>
                  <w:marRight w:val="0"/>
                  <w:marTop w:val="0"/>
                  <w:marBottom w:val="0"/>
                  <w:divBdr>
                    <w:top w:val="none" w:sz="0" w:space="0" w:color="auto"/>
                    <w:left w:val="none" w:sz="0" w:space="0" w:color="auto"/>
                    <w:bottom w:val="none" w:sz="0" w:space="0" w:color="auto"/>
                    <w:right w:val="none" w:sz="0" w:space="0" w:color="auto"/>
                  </w:divBdr>
                </w:div>
              </w:divsChild>
            </w:div>
            <w:div w:id="1361469482">
              <w:marLeft w:val="0"/>
              <w:marRight w:val="0"/>
              <w:marTop w:val="0"/>
              <w:marBottom w:val="0"/>
              <w:divBdr>
                <w:top w:val="none" w:sz="0" w:space="0" w:color="auto"/>
                <w:left w:val="none" w:sz="0" w:space="0" w:color="auto"/>
                <w:bottom w:val="none" w:sz="0" w:space="0" w:color="auto"/>
                <w:right w:val="none" w:sz="0" w:space="0" w:color="auto"/>
              </w:divBdr>
              <w:divsChild>
                <w:div w:id="13027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17318">
      <w:bodyDiv w:val="1"/>
      <w:marLeft w:val="0"/>
      <w:marRight w:val="0"/>
      <w:marTop w:val="0"/>
      <w:marBottom w:val="0"/>
      <w:divBdr>
        <w:top w:val="none" w:sz="0" w:space="0" w:color="auto"/>
        <w:left w:val="none" w:sz="0" w:space="0" w:color="auto"/>
        <w:bottom w:val="none" w:sz="0" w:space="0" w:color="auto"/>
        <w:right w:val="none" w:sz="0" w:space="0" w:color="auto"/>
      </w:divBdr>
      <w:divsChild>
        <w:div w:id="1707754492">
          <w:marLeft w:val="0"/>
          <w:marRight w:val="0"/>
          <w:marTop w:val="0"/>
          <w:marBottom w:val="0"/>
          <w:divBdr>
            <w:top w:val="none" w:sz="0" w:space="0" w:color="auto"/>
            <w:left w:val="none" w:sz="0" w:space="0" w:color="auto"/>
            <w:bottom w:val="none" w:sz="0" w:space="0" w:color="auto"/>
            <w:right w:val="none" w:sz="0" w:space="0" w:color="auto"/>
          </w:divBdr>
          <w:divsChild>
            <w:div w:id="846285278">
              <w:marLeft w:val="0"/>
              <w:marRight w:val="0"/>
              <w:marTop w:val="0"/>
              <w:marBottom w:val="0"/>
              <w:divBdr>
                <w:top w:val="none" w:sz="0" w:space="0" w:color="auto"/>
                <w:left w:val="none" w:sz="0" w:space="0" w:color="auto"/>
                <w:bottom w:val="none" w:sz="0" w:space="0" w:color="auto"/>
                <w:right w:val="none" w:sz="0" w:space="0" w:color="auto"/>
              </w:divBdr>
              <w:divsChild>
                <w:div w:id="1712147216">
                  <w:marLeft w:val="0"/>
                  <w:marRight w:val="0"/>
                  <w:marTop w:val="0"/>
                  <w:marBottom w:val="0"/>
                  <w:divBdr>
                    <w:top w:val="none" w:sz="0" w:space="0" w:color="auto"/>
                    <w:left w:val="none" w:sz="0" w:space="0" w:color="auto"/>
                    <w:bottom w:val="none" w:sz="0" w:space="0" w:color="auto"/>
                    <w:right w:val="none" w:sz="0" w:space="0" w:color="auto"/>
                  </w:divBdr>
                  <w:divsChild>
                    <w:div w:id="5128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6199">
      <w:bodyDiv w:val="1"/>
      <w:marLeft w:val="0"/>
      <w:marRight w:val="0"/>
      <w:marTop w:val="0"/>
      <w:marBottom w:val="0"/>
      <w:divBdr>
        <w:top w:val="none" w:sz="0" w:space="0" w:color="auto"/>
        <w:left w:val="none" w:sz="0" w:space="0" w:color="auto"/>
        <w:bottom w:val="none" w:sz="0" w:space="0" w:color="auto"/>
        <w:right w:val="none" w:sz="0" w:space="0" w:color="auto"/>
      </w:divBdr>
      <w:divsChild>
        <w:div w:id="17968743">
          <w:marLeft w:val="0"/>
          <w:marRight w:val="0"/>
          <w:marTop w:val="0"/>
          <w:marBottom w:val="0"/>
          <w:divBdr>
            <w:top w:val="none" w:sz="0" w:space="0" w:color="auto"/>
            <w:left w:val="none" w:sz="0" w:space="0" w:color="auto"/>
            <w:bottom w:val="none" w:sz="0" w:space="0" w:color="auto"/>
            <w:right w:val="none" w:sz="0" w:space="0" w:color="auto"/>
          </w:divBdr>
          <w:divsChild>
            <w:div w:id="671681587">
              <w:marLeft w:val="0"/>
              <w:marRight w:val="0"/>
              <w:marTop w:val="0"/>
              <w:marBottom w:val="0"/>
              <w:divBdr>
                <w:top w:val="none" w:sz="0" w:space="0" w:color="auto"/>
                <w:left w:val="none" w:sz="0" w:space="0" w:color="auto"/>
                <w:bottom w:val="none" w:sz="0" w:space="0" w:color="auto"/>
                <w:right w:val="none" w:sz="0" w:space="0" w:color="auto"/>
              </w:divBdr>
              <w:divsChild>
                <w:div w:id="84738493">
                  <w:marLeft w:val="0"/>
                  <w:marRight w:val="0"/>
                  <w:marTop w:val="0"/>
                  <w:marBottom w:val="0"/>
                  <w:divBdr>
                    <w:top w:val="none" w:sz="0" w:space="0" w:color="auto"/>
                    <w:left w:val="none" w:sz="0" w:space="0" w:color="auto"/>
                    <w:bottom w:val="none" w:sz="0" w:space="0" w:color="auto"/>
                    <w:right w:val="none" w:sz="0" w:space="0" w:color="auto"/>
                  </w:divBdr>
                  <w:divsChild>
                    <w:div w:id="80053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834750">
      <w:bodyDiv w:val="1"/>
      <w:marLeft w:val="0"/>
      <w:marRight w:val="0"/>
      <w:marTop w:val="0"/>
      <w:marBottom w:val="0"/>
      <w:divBdr>
        <w:top w:val="none" w:sz="0" w:space="0" w:color="auto"/>
        <w:left w:val="none" w:sz="0" w:space="0" w:color="auto"/>
        <w:bottom w:val="none" w:sz="0" w:space="0" w:color="auto"/>
        <w:right w:val="none" w:sz="0" w:space="0" w:color="auto"/>
      </w:divBdr>
      <w:divsChild>
        <w:div w:id="598412354">
          <w:marLeft w:val="0"/>
          <w:marRight w:val="0"/>
          <w:marTop w:val="0"/>
          <w:marBottom w:val="0"/>
          <w:divBdr>
            <w:top w:val="none" w:sz="0" w:space="0" w:color="auto"/>
            <w:left w:val="none" w:sz="0" w:space="0" w:color="auto"/>
            <w:bottom w:val="none" w:sz="0" w:space="0" w:color="auto"/>
            <w:right w:val="none" w:sz="0" w:space="0" w:color="auto"/>
          </w:divBdr>
          <w:divsChild>
            <w:div w:id="177429304">
              <w:marLeft w:val="0"/>
              <w:marRight w:val="0"/>
              <w:marTop w:val="0"/>
              <w:marBottom w:val="0"/>
              <w:divBdr>
                <w:top w:val="none" w:sz="0" w:space="0" w:color="auto"/>
                <w:left w:val="none" w:sz="0" w:space="0" w:color="auto"/>
                <w:bottom w:val="none" w:sz="0" w:space="0" w:color="auto"/>
                <w:right w:val="none" w:sz="0" w:space="0" w:color="auto"/>
              </w:divBdr>
              <w:divsChild>
                <w:div w:id="745808178">
                  <w:marLeft w:val="0"/>
                  <w:marRight w:val="0"/>
                  <w:marTop w:val="0"/>
                  <w:marBottom w:val="0"/>
                  <w:divBdr>
                    <w:top w:val="none" w:sz="0" w:space="0" w:color="auto"/>
                    <w:left w:val="none" w:sz="0" w:space="0" w:color="auto"/>
                    <w:bottom w:val="none" w:sz="0" w:space="0" w:color="auto"/>
                    <w:right w:val="none" w:sz="0" w:space="0" w:color="auto"/>
                  </w:divBdr>
                  <w:divsChild>
                    <w:div w:id="17544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7089">
      <w:bodyDiv w:val="1"/>
      <w:marLeft w:val="0"/>
      <w:marRight w:val="0"/>
      <w:marTop w:val="0"/>
      <w:marBottom w:val="0"/>
      <w:divBdr>
        <w:top w:val="none" w:sz="0" w:space="0" w:color="auto"/>
        <w:left w:val="none" w:sz="0" w:space="0" w:color="auto"/>
        <w:bottom w:val="none" w:sz="0" w:space="0" w:color="auto"/>
        <w:right w:val="none" w:sz="0" w:space="0" w:color="auto"/>
      </w:divBdr>
      <w:divsChild>
        <w:div w:id="155461017">
          <w:marLeft w:val="0"/>
          <w:marRight w:val="0"/>
          <w:marTop w:val="0"/>
          <w:marBottom w:val="0"/>
          <w:divBdr>
            <w:top w:val="none" w:sz="0" w:space="0" w:color="auto"/>
            <w:left w:val="none" w:sz="0" w:space="0" w:color="auto"/>
            <w:bottom w:val="none" w:sz="0" w:space="0" w:color="auto"/>
            <w:right w:val="none" w:sz="0" w:space="0" w:color="auto"/>
          </w:divBdr>
          <w:divsChild>
            <w:div w:id="1963804704">
              <w:marLeft w:val="0"/>
              <w:marRight w:val="0"/>
              <w:marTop w:val="0"/>
              <w:marBottom w:val="0"/>
              <w:divBdr>
                <w:top w:val="none" w:sz="0" w:space="0" w:color="auto"/>
                <w:left w:val="none" w:sz="0" w:space="0" w:color="auto"/>
                <w:bottom w:val="none" w:sz="0" w:space="0" w:color="auto"/>
                <w:right w:val="none" w:sz="0" w:space="0" w:color="auto"/>
              </w:divBdr>
              <w:divsChild>
                <w:div w:id="389764302">
                  <w:marLeft w:val="0"/>
                  <w:marRight w:val="0"/>
                  <w:marTop w:val="0"/>
                  <w:marBottom w:val="0"/>
                  <w:divBdr>
                    <w:top w:val="none" w:sz="0" w:space="0" w:color="auto"/>
                    <w:left w:val="none" w:sz="0" w:space="0" w:color="auto"/>
                    <w:bottom w:val="none" w:sz="0" w:space="0" w:color="auto"/>
                    <w:right w:val="none" w:sz="0" w:space="0" w:color="auto"/>
                  </w:divBdr>
                  <w:divsChild>
                    <w:div w:id="1366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5390">
      <w:bodyDiv w:val="1"/>
      <w:marLeft w:val="0"/>
      <w:marRight w:val="0"/>
      <w:marTop w:val="0"/>
      <w:marBottom w:val="0"/>
      <w:divBdr>
        <w:top w:val="none" w:sz="0" w:space="0" w:color="auto"/>
        <w:left w:val="none" w:sz="0" w:space="0" w:color="auto"/>
        <w:bottom w:val="none" w:sz="0" w:space="0" w:color="auto"/>
        <w:right w:val="none" w:sz="0" w:space="0" w:color="auto"/>
      </w:divBdr>
      <w:divsChild>
        <w:div w:id="386418881">
          <w:marLeft w:val="0"/>
          <w:marRight w:val="0"/>
          <w:marTop w:val="0"/>
          <w:marBottom w:val="0"/>
          <w:divBdr>
            <w:top w:val="none" w:sz="0" w:space="0" w:color="auto"/>
            <w:left w:val="none" w:sz="0" w:space="0" w:color="auto"/>
            <w:bottom w:val="none" w:sz="0" w:space="0" w:color="auto"/>
            <w:right w:val="none" w:sz="0" w:space="0" w:color="auto"/>
          </w:divBdr>
        </w:div>
        <w:div w:id="1130125152">
          <w:marLeft w:val="0"/>
          <w:marRight w:val="0"/>
          <w:marTop w:val="0"/>
          <w:marBottom w:val="0"/>
          <w:divBdr>
            <w:top w:val="none" w:sz="0" w:space="0" w:color="auto"/>
            <w:left w:val="none" w:sz="0" w:space="0" w:color="auto"/>
            <w:bottom w:val="none" w:sz="0" w:space="0" w:color="auto"/>
            <w:right w:val="none" w:sz="0" w:space="0" w:color="auto"/>
          </w:divBdr>
        </w:div>
        <w:div w:id="232666005">
          <w:marLeft w:val="0"/>
          <w:marRight w:val="0"/>
          <w:marTop w:val="0"/>
          <w:marBottom w:val="0"/>
          <w:divBdr>
            <w:top w:val="none" w:sz="0" w:space="0" w:color="auto"/>
            <w:left w:val="none" w:sz="0" w:space="0" w:color="auto"/>
            <w:bottom w:val="none" w:sz="0" w:space="0" w:color="auto"/>
            <w:right w:val="none" w:sz="0" w:space="0" w:color="auto"/>
          </w:divBdr>
        </w:div>
        <w:div w:id="2108883268">
          <w:marLeft w:val="0"/>
          <w:marRight w:val="0"/>
          <w:marTop w:val="0"/>
          <w:marBottom w:val="0"/>
          <w:divBdr>
            <w:top w:val="none" w:sz="0" w:space="0" w:color="auto"/>
            <w:left w:val="none" w:sz="0" w:space="0" w:color="auto"/>
            <w:bottom w:val="none" w:sz="0" w:space="0" w:color="auto"/>
            <w:right w:val="none" w:sz="0" w:space="0" w:color="auto"/>
          </w:divBdr>
        </w:div>
        <w:div w:id="312952788">
          <w:marLeft w:val="0"/>
          <w:marRight w:val="0"/>
          <w:marTop w:val="0"/>
          <w:marBottom w:val="0"/>
          <w:divBdr>
            <w:top w:val="none" w:sz="0" w:space="0" w:color="auto"/>
            <w:left w:val="none" w:sz="0" w:space="0" w:color="auto"/>
            <w:bottom w:val="none" w:sz="0" w:space="0" w:color="auto"/>
            <w:right w:val="none" w:sz="0" w:space="0" w:color="auto"/>
          </w:divBdr>
        </w:div>
        <w:div w:id="741607200">
          <w:marLeft w:val="0"/>
          <w:marRight w:val="0"/>
          <w:marTop w:val="0"/>
          <w:marBottom w:val="0"/>
          <w:divBdr>
            <w:top w:val="none" w:sz="0" w:space="0" w:color="auto"/>
            <w:left w:val="none" w:sz="0" w:space="0" w:color="auto"/>
            <w:bottom w:val="none" w:sz="0" w:space="0" w:color="auto"/>
            <w:right w:val="none" w:sz="0" w:space="0" w:color="auto"/>
          </w:divBdr>
        </w:div>
      </w:divsChild>
    </w:div>
    <w:div w:id="1749036778">
      <w:bodyDiv w:val="1"/>
      <w:marLeft w:val="0"/>
      <w:marRight w:val="0"/>
      <w:marTop w:val="0"/>
      <w:marBottom w:val="0"/>
      <w:divBdr>
        <w:top w:val="none" w:sz="0" w:space="0" w:color="auto"/>
        <w:left w:val="none" w:sz="0" w:space="0" w:color="auto"/>
        <w:bottom w:val="none" w:sz="0" w:space="0" w:color="auto"/>
        <w:right w:val="none" w:sz="0" w:space="0" w:color="auto"/>
      </w:divBdr>
      <w:divsChild>
        <w:div w:id="1450859723">
          <w:marLeft w:val="0"/>
          <w:marRight w:val="0"/>
          <w:marTop w:val="0"/>
          <w:marBottom w:val="0"/>
          <w:divBdr>
            <w:top w:val="none" w:sz="0" w:space="0" w:color="auto"/>
            <w:left w:val="none" w:sz="0" w:space="0" w:color="auto"/>
            <w:bottom w:val="none" w:sz="0" w:space="0" w:color="auto"/>
            <w:right w:val="none" w:sz="0" w:space="0" w:color="auto"/>
          </w:divBdr>
          <w:divsChild>
            <w:div w:id="1964264192">
              <w:marLeft w:val="0"/>
              <w:marRight w:val="0"/>
              <w:marTop w:val="0"/>
              <w:marBottom w:val="0"/>
              <w:divBdr>
                <w:top w:val="none" w:sz="0" w:space="0" w:color="auto"/>
                <w:left w:val="none" w:sz="0" w:space="0" w:color="auto"/>
                <w:bottom w:val="none" w:sz="0" w:space="0" w:color="auto"/>
                <w:right w:val="none" w:sz="0" w:space="0" w:color="auto"/>
              </w:divBdr>
              <w:divsChild>
                <w:div w:id="834764405">
                  <w:marLeft w:val="0"/>
                  <w:marRight w:val="0"/>
                  <w:marTop w:val="0"/>
                  <w:marBottom w:val="0"/>
                  <w:divBdr>
                    <w:top w:val="none" w:sz="0" w:space="0" w:color="auto"/>
                    <w:left w:val="none" w:sz="0" w:space="0" w:color="auto"/>
                    <w:bottom w:val="none" w:sz="0" w:space="0" w:color="auto"/>
                    <w:right w:val="none" w:sz="0" w:space="0" w:color="auto"/>
                  </w:divBdr>
                  <w:divsChild>
                    <w:div w:id="11798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3827">
      <w:bodyDiv w:val="1"/>
      <w:marLeft w:val="0"/>
      <w:marRight w:val="0"/>
      <w:marTop w:val="0"/>
      <w:marBottom w:val="0"/>
      <w:divBdr>
        <w:top w:val="none" w:sz="0" w:space="0" w:color="auto"/>
        <w:left w:val="none" w:sz="0" w:space="0" w:color="auto"/>
        <w:bottom w:val="none" w:sz="0" w:space="0" w:color="auto"/>
        <w:right w:val="none" w:sz="0" w:space="0" w:color="auto"/>
      </w:divBdr>
      <w:divsChild>
        <w:div w:id="1773696378">
          <w:marLeft w:val="0"/>
          <w:marRight w:val="0"/>
          <w:marTop w:val="0"/>
          <w:marBottom w:val="0"/>
          <w:divBdr>
            <w:top w:val="none" w:sz="0" w:space="0" w:color="auto"/>
            <w:left w:val="none" w:sz="0" w:space="0" w:color="auto"/>
            <w:bottom w:val="none" w:sz="0" w:space="0" w:color="auto"/>
            <w:right w:val="none" w:sz="0" w:space="0" w:color="auto"/>
          </w:divBdr>
          <w:divsChild>
            <w:div w:id="660668659">
              <w:marLeft w:val="0"/>
              <w:marRight w:val="0"/>
              <w:marTop w:val="0"/>
              <w:marBottom w:val="0"/>
              <w:divBdr>
                <w:top w:val="none" w:sz="0" w:space="0" w:color="auto"/>
                <w:left w:val="none" w:sz="0" w:space="0" w:color="auto"/>
                <w:bottom w:val="none" w:sz="0" w:space="0" w:color="auto"/>
                <w:right w:val="none" w:sz="0" w:space="0" w:color="auto"/>
              </w:divBdr>
              <w:divsChild>
                <w:div w:id="1332022661">
                  <w:marLeft w:val="0"/>
                  <w:marRight w:val="0"/>
                  <w:marTop w:val="0"/>
                  <w:marBottom w:val="0"/>
                  <w:divBdr>
                    <w:top w:val="none" w:sz="0" w:space="0" w:color="auto"/>
                    <w:left w:val="none" w:sz="0" w:space="0" w:color="auto"/>
                    <w:bottom w:val="none" w:sz="0" w:space="0" w:color="auto"/>
                    <w:right w:val="none" w:sz="0" w:space="0" w:color="auto"/>
                  </w:divBdr>
                  <w:divsChild>
                    <w:div w:id="20045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04112">
      <w:bodyDiv w:val="1"/>
      <w:marLeft w:val="0"/>
      <w:marRight w:val="0"/>
      <w:marTop w:val="0"/>
      <w:marBottom w:val="0"/>
      <w:divBdr>
        <w:top w:val="none" w:sz="0" w:space="0" w:color="auto"/>
        <w:left w:val="none" w:sz="0" w:space="0" w:color="auto"/>
        <w:bottom w:val="none" w:sz="0" w:space="0" w:color="auto"/>
        <w:right w:val="none" w:sz="0" w:space="0" w:color="auto"/>
      </w:divBdr>
      <w:divsChild>
        <w:div w:id="1567297763">
          <w:marLeft w:val="0"/>
          <w:marRight w:val="0"/>
          <w:marTop w:val="0"/>
          <w:marBottom w:val="0"/>
          <w:divBdr>
            <w:top w:val="none" w:sz="0" w:space="0" w:color="auto"/>
            <w:left w:val="none" w:sz="0" w:space="0" w:color="auto"/>
            <w:bottom w:val="none" w:sz="0" w:space="0" w:color="auto"/>
            <w:right w:val="none" w:sz="0" w:space="0" w:color="auto"/>
          </w:divBdr>
          <w:divsChild>
            <w:div w:id="849417740">
              <w:marLeft w:val="0"/>
              <w:marRight w:val="0"/>
              <w:marTop w:val="0"/>
              <w:marBottom w:val="0"/>
              <w:divBdr>
                <w:top w:val="none" w:sz="0" w:space="0" w:color="auto"/>
                <w:left w:val="none" w:sz="0" w:space="0" w:color="auto"/>
                <w:bottom w:val="none" w:sz="0" w:space="0" w:color="auto"/>
                <w:right w:val="none" w:sz="0" w:space="0" w:color="auto"/>
              </w:divBdr>
              <w:divsChild>
                <w:div w:id="734205848">
                  <w:marLeft w:val="0"/>
                  <w:marRight w:val="0"/>
                  <w:marTop w:val="0"/>
                  <w:marBottom w:val="0"/>
                  <w:divBdr>
                    <w:top w:val="none" w:sz="0" w:space="0" w:color="auto"/>
                    <w:left w:val="none" w:sz="0" w:space="0" w:color="auto"/>
                    <w:bottom w:val="none" w:sz="0" w:space="0" w:color="auto"/>
                    <w:right w:val="none" w:sz="0" w:space="0" w:color="auto"/>
                  </w:divBdr>
                  <w:divsChild>
                    <w:div w:id="2734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629783">
      <w:bodyDiv w:val="1"/>
      <w:marLeft w:val="0"/>
      <w:marRight w:val="0"/>
      <w:marTop w:val="0"/>
      <w:marBottom w:val="0"/>
      <w:divBdr>
        <w:top w:val="none" w:sz="0" w:space="0" w:color="auto"/>
        <w:left w:val="none" w:sz="0" w:space="0" w:color="auto"/>
        <w:bottom w:val="none" w:sz="0" w:space="0" w:color="auto"/>
        <w:right w:val="none" w:sz="0" w:space="0" w:color="auto"/>
      </w:divBdr>
      <w:divsChild>
        <w:div w:id="924724473">
          <w:marLeft w:val="0"/>
          <w:marRight w:val="0"/>
          <w:marTop w:val="0"/>
          <w:marBottom w:val="0"/>
          <w:divBdr>
            <w:top w:val="none" w:sz="0" w:space="0" w:color="auto"/>
            <w:left w:val="none" w:sz="0" w:space="0" w:color="auto"/>
            <w:bottom w:val="none" w:sz="0" w:space="0" w:color="auto"/>
            <w:right w:val="none" w:sz="0" w:space="0" w:color="auto"/>
          </w:divBdr>
          <w:divsChild>
            <w:div w:id="601495278">
              <w:marLeft w:val="0"/>
              <w:marRight w:val="0"/>
              <w:marTop w:val="0"/>
              <w:marBottom w:val="0"/>
              <w:divBdr>
                <w:top w:val="none" w:sz="0" w:space="0" w:color="auto"/>
                <w:left w:val="none" w:sz="0" w:space="0" w:color="auto"/>
                <w:bottom w:val="none" w:sz="0" w:space="0" w:color="auto"/>
                <w:right w:val="none" w:sz="0" w:space="0" w:color="auto"/>
              </w:divBdr>
              <w:divsChild>
                <w:div w:id="566574475">
                  <w:marLeft w:val="0"/>
                  <w:marRight w:val="0"/>
                  <w:marTop w:val="0"/>
                  <w:marBottom w:val="0"/>
                  <w:divBdr>
                    <w:top w:val="none" w:sz="0" w:space="0" w:color="auto"/>
                    <w:left w:val="none" w:sz="0" w:space="0" w:color="auto"/>
                    <w:bottom w:val="none" w:sz="0" w:space="0" w:color="auto"/>
                    <w:right w:val="none" w:sz="0" w:space="0" w:color="auto"/>
                  </w:divBdr>
                  <w:divsChild>
                    <w:div w:id="178816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780344">
      <w:bodyDiv w:val="1"/>
      <w:marLeft w:val="0"/>
      <w:marRight w:val="0"/>
      <w:marTop w:val="0"/>
      <w:marBottom w:val="0"/>
      <w:divBdr>
        <w:top w:val="none" w:sz="0" w:space="0" w:color="auto"/>
        <w:left w:val="none" w:sz="0" w:space="0" w:color="auto"/>
        <w:bottom w:val="none" w:sz="0" w:space="0" w:color="auto"/>
        <w:right w:val="none" w:sz="0" w:space="0" w:color="auto"/>
      </w:divBdr>
      <w:divsChild>
        <w:div w:id="361052287">
          <w:marLeft w:val="0"/>
          <w:marRight w:val="0"/>
          <w:marTop w:val="0"/>
          <w:marBottom w:val="0"/>
          <w:divBdr>
            <w:top w:val="none" w:sz="0" w:space="0" w:color="auto"/>
            <w:left w:val="none" w:sz="0" w:space="0" w:color="auto"/>
            <w:bottom w:val="none" w:sz="0" w:space="0" w:color="auto"/>
            <w:right w:val="none" w:sz="0" w:space="0" w:color="auto"/>
          </w:divBdr>
          <w:divsChild>
            <w:div w:id="200674392">
              <w:marLeft w:val="0"/>
              <w:marRight w:val="0"/>
              <w:marTop w:val="0"/>
              <w:marBottom w:val="0"/>
              <w:divBdr>
                <w:top w:val="none" w:sz="0" w:space="0" w:color="auto"/>
                <w:left w:val="none" w:sz="0" w:space="0" w:color="auto"/>
                <w:bottom w:val="none" w:sz="0" w:space="0" w:color="auto"/>
                <w:right w:val="none" w:sz="0" w:space="0" w:color="auto"/>
              </w:divBdr>
              <w:divsChild>
                <w:div w:id="1555848112">
                  <w:marLeft w:val="0"/>
                  <w:marRight w:val="0"/>
                  <w:marTop w:val="0"/>
                  <w:marBottom w:val="0"/>
                  <w:divBdr>
                    <w:top w:val="none" w:sz="0" w:space="0" w:color="auto"/>
                    <w:left w:val="none" w:sz="0" w:space="0" w:color="auto"/>
                    <w:bottom w:val="none" w:sz="0" w:space="0" w:color="auto"/>
                    <w:right w:val="none" w:sz="0" w:space="0" w:color="auto"/>
                  </w:divBdr>
                  <w:divsChild>
                    <w:div w:id="12240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26487">
      <w:bodyDiv w:val="1"/>
      <w:marLeft w:val="0"/>
      <w:marRight w:val="0"/>
      <w:marTop w:val="0"/>
      <w:marBottom w:val="0"/>
      <w:divBdr>
        <w:top w:val="none" w:sz="0" w:space="0" w:color="auto"/>
        <w:left w:val="none" w:sz="0" w:space="0" w:color="auto"/>
        <w:bottom w:val="none" w:sz="0" w:space="0" w:color="auto"/>
        <w:right w:val="none" w:sz="0" w:space="0" w:color="auto"/>
      </w:divBdr>
      <w:divsChild>
        <w:div w:id="1846552765">
          <w:marLeft w:val="0"/>
          <w:marRight w:val="0"/>
          <w:marTop w:val="0"/>
          <w:marBottom w:val="0"/>
          <w:divBdr>
            <w:top w:val="none" w:sz="0" w:space="0" w:color="auto"/>
            <w:left w:val="none" w:sz="0" w:space="0" w:color="auto"/>
            <w:bottom w:val="none" w:sz="0" w:space="0" w:color="auto"/>
            <w:right w:val="none" w:sz="0" w:space="0" w:color="auto"/>
          </w:divBdr>
          <w:divsChild>
            <w:div w:id="113988093">
              <w:marLeft w:val="0"/>
              <w:marRight w:val="0"/>
              <w:marTop w:val="0"/>
              <w:marBottom w:val="0"/>
              <w:divBdr>
                <w:top w:val="none" w:sz="0" w:space="0" w:color="auto"/>
                <w:left w:val="none" w:sz="0" w:space="0" w:color="auto"/>
                <w:bottom w:val="none" w:sz="0" w:space="0" w:color="auto"/>
                <w:right w:val="none" w:sz="0" w:space="0" w:color="auto"/>
              </w:divBdr>
              <w:divsChild>
                <w:div w:id="1429157675">
                  <w:marLeft w:val="0"/>
                  <w:marRight w:val="0"/>
                  <w:marTop w:val="0"/>
                  <w:marBottom w:val="0"/>
                  <w:divBdr>
                    <w:top w:val="none" w:sz="0" w:space="0" w:color="auto"/>
                    <w:left w:val="none" w:sz="0" w:space="0" w:color="auto"/>
                    <w:bottom w:val="none" w:sz="0" w:space="0" w:color="auto"/>
                    <w:right w:val="none" w:sz="0" w:space="0" w:color="auto"/>
                  </w:divBdr>
                  <w:divsChild>
                    <w:div w:id="8599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159648">
      <w:bodyDiv w:val="1"/>
      <w:marLeft w:val="0"/>
      <w:marRight w:val="0"/>
      <w:marTop w:val="0"/>
      <w:marBottom w:val="0"/>
      <w:divBdr>
        <w:top w:val="none" w:sz="0" w:space="0" w:color="auto"/>
        <w:left w:val="none" w:sz="0" w:space="0" w:color="auto"/>
        <w:bottom w:val="none" w:sz="0" w:space="0" w:color="auto"/>
        <w:right w:val="none" w:sz="0" w:space="0" w:color="auto"/>
      </w:divBdr>
      <w:divsChild>
        <w:div w:id="2022732214">
          <w:marLeft w:val="0"/>
          <w:marRight w:val="0"/>
          <w:marTop w:val="0"/>
          <w:marBottom w:val="0"/>
          <w:divBdr>
            <w:top w:val="none" w:sz="0" w:space="0" w:color="auto"/>
            <w:left w:val="none" w:sz="0" w:space="0" w:color="auto"/>
            <w:bottom w:val="none" w:sz="0" w:space="0" w:color="auto"/>
            <w:right w:val="none" w:sz="0" w:space="0" w:color="auto"/>
          </w:divBdr>
          <w:divsChild>
            <w:div w:id="1078475980">
              <w:marLeft w:val="0"/>
              <w:marRight w:val="0"/>
              <w:marTop w:val="0"/>
              <w:marBottom w:val="0"/>
              <w:divBdr>
                <w:top w:val="none" w:sz="0" w:space="0" w:color="auto"/>
                <w:left w:val="none" w:sz="0" w:space="0" w:color="auto"/>
                <w:bottom w:val="none" w:sz="0" w:space="0" w:color="auto"/>
                <w:right w:val="none" w:sz="0" w:space="0" w:color="auto"/>
              </w:divBdr>
              <w:divsChild>
                <w:div w:id="340133296">
                  <w:marLeft w:val="0"/>
                  <w:marRight w:val="0"/>
                  <w:marTop w:val="0"/>
                  <w:marBottom w:val="0"/>
                  <w:divBdr>
                    <w:top w:val="none" w:sz="0" w:space="0" w:color="auto"/>
                    <w:left w:val="none" w:sz="0" w:space="0" w:color="auto"/>
                    <w:bottom w:val="none" w:sz="0" w:space="0" w:color="auto"/>
                    <w:right w:val="none" w:sz="0" w:space="0" w:color="auto"/>
                  </w:divBdr>
                  <w:divsChild>
                    <w:div w:id="156225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jura@stura.uni-freiburg.de" TargetMode="External"/><Relationship Id="rId1" Type="http://schemas.openxmlformats.org/officeDocument/2006/relationships/image" Target="media/image1.png"/><Relationship Id="rId4" Type="http://schemas.openxmlformats.org/officeDocument/2006/relationships/hyperlink" Target="mailto:jura@stura.uni-freiburg.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14B53-9394-424C-8A5B-3A8A3822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Yves</dc:creator>
  <cp:lastModifiedBy>Lioba Korber</cp:lastModifiedBy>
  <cp:revision>2</cp:revision>
  <cp:lastPrinted>2018-11-07T21:53:00Z</cp:lastPrinted>
  <dcterms:created xsi:type="dcterms:W3CDTF">2019-07-11T12:15:00Z</dcterms:created>
  <dcterms:modified xsi:type="dcterms:W3CDTF">2019-07-11T12:15:00Z</dcterms:modified>
</cp:coreProperties>
</file>