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5F2E3AF0" w:rsidR="00CE5AA4" w:rsidRPr="00AE44F5" w:rsidRDefault="00067912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6D4722FC" w:rsidR="0025470F" w:rsidRDefault="00BE50EB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25</w:t>
      </w:r>
      <w:r w:rsidR="00873BC1">
        <w:rPr>
          <w:rFonts w:asciiTheme="minorHAnsi" w:hAnsiTheme="minorHAnsi"/>
          <w:szCs w:val="24"/>
        </w:rPr>
        <w:t>.10.2018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7E4C9AF7" w14:textId="64A67873" w:rsidR="00067912" w:rsidRPr="002B2144" w:rsidRDefault="00BE50EB">
      <w:pPr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i/>
          <w:szCs w:val="24"/>
        </w:rPr>
        <w:t>Anwesend</w:t>
      </w:r>
      <w:r w:rsidRPr="002B2144">
        <w:rPr>
          <w:rFonts w:asciiTheme="minorHAnsi" w:hAnsiTheme="minorHAnsi" w:cstheme="minorHAnsi"/>
          <w:szCs w:val="24"/>
        </w:rPr>
        <w:t xml:space="preserve">: 27 Jurastudierende, darunter </w:t>
      </w:r>
      <w:r w:rsidRPr="002B2144">
        <w:rPr>
          <w:rFonts w:asciiTheme="minorHAnsi" w:hAnsiTheme="minorHAnsi" w:cstheme="minorHAnsi"/>
          <w:szCs w:val="24"/>
        </w:rPr>
        <w:t xml:space="preserve">Lennard, Katharina Merz, Vincent Ebener, Niklas Simon und Lioba Korber als </w:t>
      </w:r>
      <w:r w:rsidRPr="002B2144">
        <w:rPr>
          <w:rFonts w:asciiTheme="minorHAnsi" w:hAnsiTheme="minorHAnsi" w:cstheme="minorHAnsi"/>
          <w:szCs w:val="24"/>
        </w:rPr>
        <w:t xml:space="preserve">Mitglieder der </w:t>
      </w:r>
      <w:r w:rsidRPr="002B2144">
        <w:rPr>
          <w:rFonts w:asciiTheme="minorHAnsi" w:hAnsiTheme="minorHAnsi" w:cstheme="minorHAnsi"/>
          <w:szCs w:val="24"/>
        </w:rPr>
        <w:t>Fachbereichsvertretung</w:t>
      </w:r>
    </w:p>
    <w:p w14:paraId="500E771F" w14:textId="71EB40D8" w:rsidR="00BE50EB" w:rsidRPr="002B2144" w:rsidRDefault="00BE50EB">
      <w:pPr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i/>
          <w:szCs w:val="24"/>
        </w:rPr>
        <w:t>Protokollantin</w:t>
      </w:r>
      <w:r w:rsidRPr="002B2144">
        <w:rPr>
          <w:rFonts w:asciiTheme="minorHAnsi" w:hAnsiTheme="minorHAnsi" w:cstheme="minorHAnsi"/>
          <w:szCs w:val="24"/>
        </w:rPr>
        <w:t>: Lioba Korber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30540792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</w:p>
    <w:p w14:paraId="2452E485" w14:textId="43B8104D" w:rsidR="00BE50EB" w:rsidRPr="002B2144" w:rsidRDefault="00BE50EB" w:rsidP="00BE50EB">
      <w:pPr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szCs w:val="24"/>
        </w:rPr>
        <w:t>Antrag der Fachschaft auf Erstattung von 430, 58 € für den Druck des Erst</w:t>
      </w:r>
      <w:r w:rsidR="002B2144">
        <w:rPr>
          <w:rFonts w:asciiTheme="minorHAnsi" w:hAnsiTheme="minorHAnsi" w:cstheme="minorHAnsi"/>
          <w:szCs w:val="24"/>
        </w:rPr>
        <w:t>semester</w:t>
      </w:r>
      <w:r w:rsidRPr="002B2144">
        <w:rPr>
          <w:rFonts w:asciiTheme="minorHAnsi" w:hAnsiTheme="minorHAnsi" w:cstheme="minorHAnsi"/>
          <w:szCs w:val="24"/>
        </w:rPr>
        <w:t>hefts aus den SVB</w:t>
      </w:r>
      <w:r w:rsidR="002B2144">
        <w:rPr>
          <w:rFonts w:asciiTheme="minorHAnsi" w:hAnsiTheme="minorHAnsi" w:cstheme="minorHAnsi"/>
          <w:szCs w:val="24"/>
        </w:rPr>
        <w:t>-</w:t>
      </w:r>
      <w:r w:rsidRPr="002B2144">
        <w:rPr>
          <w:rFonts w:asciiTheme="minorHAnsi" w:hAnsiTheme="minorHAnsi" w:cstheme="minorHAnsi"/>
          <w:szCs w:val="24"/>
        </w:rPr>
        <w:t xml:space="preserve">Mitteln </w:t>
      </w:r>
    </w:p>
    <w:p w14:paraId="333F2194" w14:textId="4D470C1E" w:rsidR="00BE50EB" w:rsidRPr="002B2144" w:rsidRDefault="00BE50EB" w:rsidP="00BE50EB">
      <w:pPr>
        <w:rPr>
          <w:rFonts w:asciiTheme="minorHAnsi" w:hAnsiTheme="minorHAnsi" w:cstheme="minorHAnsi"/>
          <w:i/>
          <w:szCs w:val="24"/>
        </w:rPr>
      </w:pPr>
      <w:r w:rsidRPr="002B2144">
        <w:rPr>
          <w:rFonts w:asciiTheme="minorHAnsi" w:hAnsiTheme="minorHAnsi" w:cstheme="minorHAnsi"/>
          <w:i/>
          <w:szCs w:val="24"/>
        </w:rPr>
        <w:t xml:space="preserve">Vorgestellt durch Niklas Simon, Hervorhebung des günstigen </w:t>
      </w:r>
      <w:r w:rsidR="002B2144">
        <w:rPr>
          <w:rFonts w:asciiTheme="minorHAnsi" w:hAnsiTheme="minorHAnsi" w:cstheme="minorHAnsi"/>
          <w:i/>
          <w:szCs w:val="24"/>
        </w:rPr>
        <w:t>Druckp</w:t>
      </w:r>
      <w:r w:rsidRPr="002B2144">
        <w:rPr>
          <w:rFonts w:asciiTheme="minorHAnsi" w:hAnsiTheme="minorHAnsi" w:cstheme="minorHAnsi"/>
          <w:i/>
          <w:szCs w:val="24"/>
        </w:rPr>
        <w:t>reises und der Bedeutung der Erst</w:t>
      </w:r>
      <w:r w:rsidR="002B2144">
        <w:rPr>
          <w:rFonts w:asciiTheme="minorHAnsi" w:hAnsiTheme="minorHAnsi" w:cstheme="minorHAnsi"/>
          <w:i/>
          <w:szCs w:val="24"/>
        </w:rPr>
        <w:t>semester</w:t>
      </w:r>
      <w:r w:rsidRPr="002B2144">
        <w:rPr>
          <w:rFonts w:asciiTheme="minorHAnsi" w:hAnsiTheme="minorHAnsi" w:cstheme="minorHAnsi"/>
          <w:i/>
          <w:szCs w:val="24"/>
        </w:rPr>
        <w:t>hefte</w:t>
      </w:r>
    </w:p>
    <w:p w14:paraId="18CD240F" w14:textId="77777777" w:rsidR="00BE50EB" w:rsidRPr="002B2144" w:rsidRDefault="00BE50EB" w:rsidP="00BE50EB">
      <w:pPr>
        <w:pStyle w:val="Listenabsatz"/>
        <w:rPr>
          <w:rFonts w:asciiTheme="minorHAnsi" w:hAnsiTheme="minorHAnsi" w:cstheme="minorHAnsi"/>
          <w:szCs w:val="24"/>
        </w:rPr>
      </w:pPr>
    </w:p>
    <w:p w14:paraId="64DAB145" w14:textId="793F9F3F" w:rsidR="00BE50EB" w:rsidRPr="002B2144" w:rsidRDefault="00BE50EB" w:rsidP="00BE50EB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szCs w:val="24"/>
        </w:rPr>
        <w:t xml:space="preserve">Antrag einstimmig angenommen, Summe in der vollen Höhe von 430, 58 € bewilligt </w:t>
      </w:r>
    </w:p>
    <w:p w14:paraId="6CEF2A40" w14:textId="6657EC72" w:rsidR="002D07BA" w:rsidRPr="002B2144" w:rsidRDefault="002D07BA" w:rsidP="002D0A26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4763CD3F" w14:textId="03A39ADA" w:rsidR="00BE50EB" w:rsidRPr="002B2144" w:rsidRDefault="00AE44F5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CF02B6" w:rsidRPr="002B2144">
        <w:rPr>
          <w:rFonts w:asciiTheme="minorHAnsi" w:hAnsiTheme="minorHAnsi" w:cstheme="minorHAnsi"/>
          <w:b/>
          <w:szCs w:val="24"/>
        </w:rPr>
        <w:t>2</w:t>
      </w:r>
      <w:r w:rsidR="00A447AD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BE50EB"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5014A208" w14:textId="39A8C599" w:rsidR="00BE50EB" w:rsidRPr="002B2144" w:rsidRDefault="00BE50EB" w:rsidP="00BE50EB">
      <w:pPr>
        <w:pStyle w:val="Default"/>
        <w:spacing w:line="360" w:lineRule="auto"/>
        <w:rPr>
          <w:rFonts w:asciiTheme="minorHAnsi" w:hAnsiTheme="minorHAnsi" w:cstheme="minorHAnsi"/>
          <w:u w:val="single"/>
          <w:lang w:val="de-DE"/>
        </w:rPr>
      </w:pPr>
      <w:r w:rsidRPr="002B2144">
        <w:rPr>
          <w:rFonts w:asciiTheme="minorHAnsi" w:hAnsiTheme="minorHAnsi" w:cstheme="minorHAnsi"/>
          <w:u w:val="single"/>
          <w:lang w:val="de-DE"/>
        </w:rPr>
        <w:t xml:space="preserve">Bewerbungen: </w:t>
      </w:r>
    </w:p>
    <w:p w14:paraId="5B6033F9" w14:textId="77777777" w:rsidR="00BE50EB" w:rsidRPr="002B2144" w:rsidRDefault="00BE50EB" w:rsidP="00BE50EB">
      <w:pPr>
        <w:pStyle w:val="Default"/>
        <w:spacing w:after="39" w:line="360" w:lineRule="auto"/>
        <w:rPr>
          <w:rFonts w:asciiTheme="minorHAnsi" w:hAnsiTheme="minorHAnsi" w:cstheme="minorHAnsi"/>
          <w:i/>
          <w:lang w:val="de-DE"/>
        </w:rPr>
      </w:pPr>
      <w:r w:rsidRPr="002B2144">
        <w:rPr>
          <w:rFonts w:asciiTheme="minorHAnsi" w:hAnsiTheme="minorHAnsi" w:cstheme="minorHAnsi"/>
          <w:lang w:val="de-DE"/>
        </w:rPr>
        <w:t xml:space="preserve">- Christoph Hardt </w:t>
      </w:r>
      <w:r w:rsidRPr="002B2144">
        <w:rPr>
          <w:rFonts w:asciiTheme="minorHAnsi" w:hAnsiTheme="minorHAnsi" w:cstheme="minorHAnsi"/>
          <w:i/>
          <w:lang w:val="de-DE"/>
        </w:rPr>
        <w:t xml:space="preserve">(Referat für Kommunikation und Wissenssicherung, </w:t>
      </w:r>
      <w:proofErr w:type="spellStart"/>
      <w:r w:rsidRPr="002B2144">
        <w:rPr>
          <w:rFonts w:asciiTheme="minorHAnsi" w:hAnsiTheme="minorHAnsi" w:cstheme="minorHAnsi"/>
          <w:i/>
          <w:lang w:val="de-DE"/>
        </w:rPr>
        <w:t>stv</w:t>
      </w:r>
      <w:proofErr w:type="spellEnd"/>
      <w:r w:rsidRPr="002B2144">
        <w:rPr>
          <w:rFonts w:asciiTheme="minorHAnsi" w:hAnsiTheme="minorHAnsi" w:cstheme="minorHAnsi"/>
          <w:i/>
          <w:lang w:val="de-DE"/>
        </w:rPr>
        <w:t xml:space="preserve">.) </w:t>
      </w:r>
    </w:p>
    <w:p w14:paraId="058DFC0D" w14:textId="4B097169" w:rsidR="00BE50EB" w:rsidRPr="002B2144" w:rsidRDefault="00BE50EB" w:rsidP="00BE50EB">
      <w:pPr>
        <w:pStyle w:val="Default"/>
        <w:numPr>
          <w:ilvl w:val="0"/>
          <w:numId w:val="21"/>
        </w:numPr>
        <w:spacing w:after="39"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lang w:val="de-DE"/>
        </w:rPr>
        <w:t>mehrheitlich</w:t>
      </w:r>
      <w:r w:rsidR="002B2144">
        <w:rPr>
          <w:rFonts w:asciiTheme="minorHAnsi" w:hAnsiTheme="minorHAnsi" w:cstheme="minorHAnsi"/>
          <w:lang w:val="de-DE"/>
        </w:rPr>
        <w:t>e</w:t>
      </w:r>
      <w:r w:rsidRPr="002B2144">
        <w:rPr>
          <w:rFonts w:asciiTheme="minorHAnsi" w:hAnsiTheme="minorHAnsi" w:cstheme="minorHAnsi"/>
          <w:lang w:val="de-DE"/>
        </w:rPr>
        <w:t xml:space="preserve"> </w:t>
      </w:r>
      <w:r w:rsidR="002B2144">
        <w:rPr>
          <w:rFonts w:asciiTheme="minorHAnsi" w:hAnsiTheme="minorHAnsi" w:cstheme="minorHAnsi"/>
          <w:lang w:val="de-DE"/>
        </w:rPr>
        <w:t>Annahme</w:t>
      </w:r>
      <w:r w:rsidRPr="002B2144">
        <w:rPr>
          <w:rFonts w:asciiTheme="minorHAnsi" w:hAnsiTheme="minorHAnsi" w:cstheme="minorHAnsi"/>
          <w:lang w:val="de-DE"/>
        </w:rPr>
        <w:t xml:space="preserve">, 4 Enthaltungen </w:t>
      </w:r>
    </w:p>
    <w:p w14:paraId="330B2CCE" w14:textId="77777777" w:rsidR="00BE50EB" w:rsidRPr="002B2144" w:rsidRDefault="00BE50EB" w:rsidP="00BE50EB">
      <w:pPr>
        <w:pStyle w:val="Default"/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lang w:val="de-DE"/>
        </w:rPr>
        <w:t xml:space="preserve">- Tobias Becker </w:t>
      </w:r>
      <w:r w:rsidRPr="002B2144">
        <w:rPr>
          <w:rFonts w:asciiTheme="minorHAnsi" w:hAnsiTheme="minorHAnsi" w:cstheme="minorHAnsi"/>
          <w:i/>
          <w:lang w:val="de-DE"/>
        </w:rPr>
        <w:t xml:space="preserve">(Senatskommission für Studium und Lehre, Geistes- und Sozialwissenschaften, </w:t>
      </w:r>
      <w:proofErr w:type="spellStart"/>
      <w:r w:rsidRPr="002B2144">
        <w:rPr>
          <w:rFonts w:asciiTheme="minorHAnsi" w:hAnsiTheme="minorHAnsi" w:cstheme="minorHAnsi"/>
          <w:i/>
          <w:lang w:val="de-DE"/>
        </w:rPr>
        <w:t>stv</w:t>
      </w:r>
      <w:proofErr w:type="spellEnd"/>
      <w:r w:rsidRPr="002B2144">
        <w:rPr>
          <w:rFonts w:asciiTheme="minorHAnsi" w:hAnsiTheme="minorHAnsi" w:cstheme="minorHAnsi"/>
          <w:i/>
          <w:lang w:val="de-DE"/>
        </w:rPr>
        <w:t>.)</w:t>
      </w:r>
      <w:r w:rsidRPr="002B2144">
        <w:rPr>
          <w:rFonts w:asciiTheme="minorHAnsi" w:hAnsiTheme="minorHAnsi" w:cstheme="minorHAnsi"/>
          <w:lang w:val="de-DE"/>
        </w:rPr>
        <w:t xml:space="preserve"> </w:t>
      </w:r>
    </w:p>
    <w:p w14:paraId="1ABBDC9F" w14:textId="315F280B" w:rsidR="00D30613" w:rsidRDefault="00BE50EB" w:rsidP="00A54261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lang w:val="de-DE"/>
        </w:rPr>
        <w:t xml:space="preserve">mehrheitliche Annahme, eine persönliche Enthaltung, eine Stimme für eine Enthaltung des Fachbereichs </w:t>
      </w:r>
    </w:p>
    <w:p w14:paraId="2A900776" w14:textId="77777777" w:rsidR="002B2144" w:rsidRPr="002B2144" w:rsidRDefault="002B2144" w:rsidP="002B2144">
      <w:pPr>
        <w:pStyle w:val="Default"/>
        <w:spacing w:line="360" w:lineRule="auto"/>
        <w:ind w:left="720"/>
        <w:rPr>
          <w:rFonts w:asciiTheme="minorHAnsi" w:hAnsiTheme="minorHAnsi" w:cstheme="minorHAnsi"/>
          <w:lang w:val="de-DE"/>
        </w:rPr>
      </w:pPr>
    </w:p>
    <w:p w14:paraId="7CEEAD45" w14:textId="77777777" w:rsidR="007C5120" w:rsidRDefault="007C5120" w:rsidP="00A54261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491F1560" w14:textId="77777777" w:rsidR="007C5120" w:rsidRDefault="007C5120" w:rsidP="00A54261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090DE26D" w14:textId="77777777" w:rsidR="007C5120" w:rsidRDefault="007C5120" w:rsidP="00A54261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017F608B" w14:textId="4883F2FE" w:rsidR="00BE50EB" w:rsidRPr="002B2144" w:rsidRDefault="00BE50EB" w:rsidP="00A54261">
      <w:pPr>
        <w:jc w:val="left"/>
        <w:rPr>
          <w:rFonts w:asciiTheme="minorHAnsi" w:hAnsiTheme="minorHAnsi" w:cstheme="minorHAnsi"/>
          <w:szCs w:val="24"/>
          <w:u w:val="single"/>
        </w:rPr>
      </w:pPr>
      <w:r w:rsidRPr="002B2144">
        <w:rPr>
          <w:rFonts w:asciiTheme="minorHAnsi" w:hAnsiTheme="minorHAnsi" w:cstheme="minorHAnsi"/>
          <w:szCs w:val="24"/>
          <w:u w:val="single"/>
        </w:rPr>
        <w:lastRenderedPageBreak/>
        <w:t>Finanzantr</w:t>
      </w:r>
      <w:r w:rsidR="002B2144">
        <w:rPr>
          <w:rFonts w:asciiTheme="minorHAnsi" w:hAnsiTheme="minorHAnsi" w:cstheme="minorHAnsi"/>
          <w:szCs w:val="24"/>
          <w:u w:val="single"/>
        </w:rPr>
        <w:t>a</w:t>
      </w:r>
      <w:r w:rsidRPr="002B2144">
        <w:rPr>
          <w:rFonts w:asciiTheme="minorHAnsi" w:hAnsiTheme="minorHAnsi" w:cstheme="minorHAnsi"/>
          <w:szCs w:val="24"/>
          <w:u w:val="single"/>
        </w:rPr>
        <w:t xml:space="preserve">g: </w:t>
      </w:r>
    </w:p>
    <w:p w14:paraId="1578DBED" w14:textId="74B43581" w:rsidR="00BE50EB" w:rsidRPr="002B2144" w:rsidRDefault="002B2144" w:rsidP="00BE50EB">
      <w:pPr>
        <w:pStyle w:val="Default"/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Antrag des Referats für Hochschulpolitik auf 800 € für den </w:t>
      </w:r>
      <w:r w:rsidR="00BE50EB" w:rsidRPr="002B2144">
        <w:rPr>
          <w:rFonts w:asciiTheme="minorHAnsi" w:hAnsiTheme="minorHAnsi" w:cstheme="minorHAnsi"/>
          <w:lang w:val="de-DE"/>
        </w:rPr>
        <w:t>Kongress</w:t>
      </w:r>
      <w:r>
        <w:rPr>
          <w:rFonts w:asciiTheme="minorHAnsi" w:hAnsiTheme="minorHAnsi" w:cstheme="minorHAnsi"/>
          <w:lang w:val="de-DE"/>
        </w:rPr>
        <w:t xml:space="preserve"> „</w:t>
      </w:r>
      <w:r w:rsidR="00BE50EB" w:rsidRPr="002B2144">
        <w:rPr>
          <w:rFonts w:asciiTheme="minorHAnsi" w:hAnsiTheme="minorHAnsi" w:cstheme="minorHAnsi"/>
          <w:lang w:val="de-DE"/>
        </w:rPr>
        <w:t>Lernen am Limit – Bildung, Arbeit und Leben im Kapitalismus</w:t>
      </w:r>
      <w:r>
        <w:rPr>
          <w:rFonts w:asciiTheme="minorHAnsi" w:hAnsiTheme="minorHAnsi" w:cstheme="minorHAnsi"/>
          <w:lang w:val="de-DE"/>
        </w:rPr>
        <w:t>“</w:t>
      </w:r>
    </w:p>
    <w:p w14:paraId="214C4595" w14:textId="349CA2FF" w:rsidR="00BE50EB" w:rsidRPr="002B2144" w:rsidRDefault="00BE50EB" w:rsidP="002B2144">
      <w:pPr>
        <w:pStyle w:val="Defaul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lang w:val="de-DE"/>
        </w:rPr>
        <w:t xml:space="preserve">Diskussion: </w:t>
      </w:r>
      <w:r w:rsidRPr="002B2144">
        <w:rPr>
          <w:rFonts w:asciiTheme="minorHAnsi" w:hAnsiTheme="minorHAnsi" w:cstheme="minorHAnsi"/>
          <w:i/>
          <w:lang w:val="de-DE"/>
        </w:rPr>
        <w:t>Einwand</w:t>
      </w:r>
      <w:r w:rsidRPr="002B2144">
        <w:rPr>
          <w:rFonts w:asciiTheme="minorHAnsi" w:hAnsiTheme="minorHAnsi" w:cstheme="minorHAnsi"/>
          <w:lang w:val="de-DE"/>
        </w:rPr>
        <w:t>:</w:t>
      </w:r>
      <w:r w:rsidRPr="002B2144">
        <w:rPr>
          <w:rFonts w:asciiTheme="minorHAnsi" w:hAnsiTheme="minorHAnsi" w:cstheme="minorHAnsi"/>
          <w:lang w:val="de-DE"/>
        </w:rPr>
        <w:t xml:space="preserve"> zu wenig Informationen</w:t>
      </w:r>
      <w:r w:rsidRPr="002B2144">
        <w:rPr>
          <w:rFonts w:asciiTheme="minorHAnsi" w:hAnsiTheme="minorHAnsi" w:cstheme="minorHAnsi"/>
          <w:lang w:val="de-DE"/>
        </w:rPr>
        <w:t xml:space="preserve">; </w:t>
      </w:r>
      <w:r w:rsidRPr="002B2144">
        <w:rPr>
          <w:rFonts w:asciiTheme="minorHAnsi" w:hAnsiTheme="minorHAnsi" w:cstheme="minorHAnsi"/>
          <w:i/>
          <w:lang w:val="de-DE"/>
        </w:rPr>
        <w:t>Antwor</w:t>
      </w:r>
      <w:r w:rsidRPr="002B2144">
        <w:rPr>
          <w:rFonts w:asciiTheme="minorHAnsi" w:hAnsiTheme="minorHAnsi" w:cstheme="minorHAnsi"/>
          <w:lang w:val="de-DE"/>
        </w:rPr>
        <w:t>t: Suche der demokratischen Legitimation</w:t>
      </w:r>
      <w:r w:rsidRPr="002B2144">
        <w:rPr>
          <w:rFonts w:asciiTheme="minorHAnsi" w:hAnsiTheme="minorHAnsi" w:cstheme="minorHAnsi"/>
          <w:lang w:val="de-DE"/>
        </w:rPr>
        <w:t xml:space="preserve"> durch das Referat</w:t>
      </w:r>
      <w:r w:rsidRPr="002B2144">
        <w:rPr>
          <w:rFonts w:asciiTheme="minorHAnsi" w:hAnsiTheme="minorHAnsi" w:cstheme="minorHAnsi"/>
          <w:lang w:val="de-DE"/>
        </w:rPr>
        <w:t xml:space="preserve">, fehlende Informationen kein Grund der Ablehnung </w:t>
      </w:r>
    </w:p>
    <w:p w14:paraId="06161EFA" w14:textId="77777777" w:rsidR="00BE50EB" w:rsidRPr="002B2144" w:rsidRDefault="00BE50EB" w:rsidP="00BE50EB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lang w:val="de-DE"/>
        </w:rPr>
        <w:t xml:space="preserve">Antrag mehrheitlich angenommen </w:t>
      </w:r>
    </w:p>
    <w:p w14:paraId="16E976A2" w14:textId="2D6B4E46" w:rsidR="00BE50EB" w:rsidRPr="002B2144" w:rsidRDefault="00BE50EB" w:rsidP="00A54261">
      <w:pPr>
        <w:jc w:val="left"/>
        <w:rPr>
          <w:rFonts w:asciiTheme="minorHAnsi" w:hAnsiTheme="minorHAnsi" w:cstheme="minorHAnsi"/>
          <w:szCs w:val="24"/>
        </w:rPr>
      </w:pPr>
    </w:p>
    <w:p w14:paraId="08A69B37" w14:textId="5BE8C271" w:rsidR="00BE50EB" w:rsidRPr="002B2144" w:rsidRDefault="00BE50EB" w:rsidP="00A54261">
      <w:pPr>
        <w:jc w:val="left"/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GO-Antrag</w:t>
      </w:r>
      <w:r w:rsidRPr="002B2144">
        <w:rPr>
          <w:rFonts w:asciiTheme="minorHAnsi" w:hAnsiTheme="minorHAnsi" w:cstheme="minorHAnsi"/>
          <w:szCs w:val="24"/>
        </w:rPr>
        <w:t xml:space="preserve">: Vorziehen der Wahlen der Mitglieder des Akkreditierungsausschusses und der </w:t>
      </w:r>
      <w:proofErr w:type="spellStart"/>
      <w:r w:rsidRPr="002B2144">
        <w:rPr>
          <w:rFonts w:asciiTheme="minorHAnsi" w:hAnsiTheme="minorHAnsi" w:cstheme="minorHAnsi"/>
          <w:szCs w:val="24"/>
        </w:rPr>
        <w:t>StuKo</w:t>
      </w:r>
      <w:proofErr w:type="spellEnd"/>
    </w:p>
    <w:p w14:paraId="0B784238" w14:textId="468B075C" w:rsidR="00BE50EB" w:rsidRPr="002B2144" w:rsidRDefault="00BE50EB" w:rsidP="00BE50EB">
      <w:pPr>
        <w:pStyle w:val="Listenabsatz"/>
        <w:numPr>
          <w:ilvl w:val="0"/>
          <w:numId w:val="23"/>
        </w:numPr>
        <w:jc w:val="left"/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szCs w:val="24"/>
        </w:rPr>
        <w:t xml:space="preserve">Antrag ohne Gegenrede angenommen </w:t>
      </w:r>
    </w:p>
    <w:p w14:paraId="5EA63F45" w14:textId="77777777" w:rsidR="00BE50EB" w:rsidRPr="002B2144" w:rsidRDefault="00BE50EB" w:rsidP="00BE50EB">
      <w:pPr>
        <w:jc w:val="left"/>
        <w:rPr>
          <w:rFonts w:asciiTheme="minorHAnsi" w:hAnsiTheme="minorHAnsi" w:cstheme="minorHAnsi"/>
          <w:szCs w:val="24"/>
        </w:rPr>
      </w:pPr>
    </w:p>
    <w:p w14:paraId="536350D0" w14:textId="0A1475B0" w:rsidR="00A54261" w:rsidRPr="002B2144" w:rsidRDefault="002873CD" w:rsidP="00E520BF">
      <w:pPr>
        <w:spacing w:after="12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3: Wahl der studentischen Mitglieder des Akkreditierungsausschusses </w:t>
      </w:r>
    </w:p>
    <w:p w14:paraId="21C1EC85" w14:textId="1D2116D7" w:rsidR="002233C6" w:rsidRPr="002B2144" w:rsidRDefault="00BE50EB" w:rsidP="002D0A26">
      <w:pPr>
        <w:jc w:val="left"/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szCs w:val="24"/>
        </w:rPr>
        <w:t xml:space="preserve">Bewerbungen: </w:t>
      </w:r>
    </w:p>
    <w:p w14:paraId="1975FC51" w14:textId="252A1E21" w:rsidR="00BE50EB" w:rsidRPr="002B2144" w:rsidRDefault="00BE50EB" w:rsidP="00BE50EB">
      <w:pPr>
        <w:pStyle w:val="Listenabsatz"/>
        <w:numPr>
          <w:ilvl w:val="0"/>
          <w:numId w:val="24"/>
        </w:numPr>
        <w:jc w:val="left"/>
        <w:rPr>
          <w:rFonts w:asciiTheme="minorHAnsi" w:hAnsiTheme="minorHAnsi" w:cstheme="minorHAnsi"/>
          <w:szCs w:val="24"/>
        </w:rPr>
      </w:pPr>
      <w:r w:rsidRPr="007C5120">
        <w:rPr>
          <w:rFonts w:asciiTheme="minorHAnsi" w:hAnsiTheme="minorHAnsi" w:cstheme="minorHAnsi"/>
          <w:b/>
          <w:szCs w:val="24"/>
        </w:rPr>
        <w:t>Felix</w:t>
      </w:r>
      <w:r w:rsidRPr="002B2144">
        <w:rPr>
          <w:rFonts w:asciiTheme="minorHAnsi" w:hAnsiTheme="minorHAnsi" w:cstheme="minorHAnsi"/>
          <w:szCs w:val="24"/>
        </w:rPr>
        <w:t xml:space="preserve"> (bereits gesammelte Erfahrung in einem Akkreditierungsausschuss) </w:t>
      </w:r>
    </w:p>
    <w:p w14:paraId="5BD2A3BD" w14:textId="75DBA089" w:rsidR="00BE50EB" w:rsidRPr="002B2144" w:rsidRDefault="00BE50EB" w:rsidP="00BE50EB">
      <w:pPr>
        <w:pStyle w:val="Listenabsatz"/>
        <w:numPr>
          <w:ilvl w:val="0"/>
          <w:numId w:val="24"/>
        </w:numPr>
        <w:jc w:val="left"/>
        <w:rPr>
          <w:rFonts w:asciiTheme="minorHAnsi" w:hAnsiTheme="minorHAnsi" w:cstheme="minorHAnsi"/>
          <w:szCs w:val="24"/>
        </w:rPr>
      </w:pPr>
      <w:r w:rsidRPr="007C5120">
        <w:rPr>
          <w:rFonts w:asciiTheme="minorHAnsi" w:hAnsiTheme="minorHAnsi" w:cstheme="minorHAnsi"/>
          <w:b/>
          <w:szCs w:val="24"/>
        </w:rPr>
        <w:t>Martin</w:t>
      </w:r>
      <w:r w:rsidRPr="002B2144">
        <w:rPr>
          <w:rFonts w:asciiTheme="minorHAnsi" w:hAnsiTheme="minorHAnsi" w:cstheme="minorHAnsi"/>
          <w:szCs w:val="24"/>
        </w:rPr>
        <w:t xml:space="preserve"> (bereits vollendetes Studium, Kenntnisse über Abläufe von Studiengängen)</w:t>
      </w:r>
    </w:p>
    <w:p w14:paraId="05AAA4D4" w14:textId="4DF3A054" w:rsidR="00BE50EB" w:rsidRDefault="00BE50EB" w:rsidP="00BE50EB">
      <w:pPr>
        <w:pStyle w:val="Listenabsatz"/>
        <w:numPr>
          <w:ilvl w:val="0"/>
          <w:numId w:val="23"/>
        </w:numPr>
        <w:jc w:val="left"/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szCs w:val="24"/>
        </w:rPr>
        <w:t>Beide Kandidaten in öffentlicher Wahl mehrheitlich angenommen, eine Enthaltung</w:t>
      </w:r>
    </w:p>
    <w:p w14:paraId="165A839F" w14:textId="77777777" w:rsidR="002B2144" w:rsidRPr="002B2144" w:rsidRDefault="002B2144" w:rsidP="002B2144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5B4BD6C9" w14:textId="0709F6BB" w:rsidR="00E520BF" w:rsidRPr="002B2144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4: </w:t>
      </w:r>
      <w:r w:rsidR="00BE50EB" w:rsidRPr="002B2144">
        <w:rPr>
          <w:rFonts w:asciiTheme="minorHAnsi" w:hAnsiTheme="minorHAnsi" w:cstheme="minorHAnsi"/>
          <w:b/>
          <w:szCs w:val="24"/>
        </w:rPr>
        <w:t>Wahl der studentischen Mitglieder der Studienkommission (</w:t>
      </w:r>
      <w:proofErr w:type="spellStart"/>
      <w:r w:rsidR="00BE50EB" w:rsidRPr="002B2144">
        <w:rPr>
          <w:rFonts w:asciiTheme="minorHAnsi" w:hAnsiTheme="minorHAnsi" w:cstheme="minorHAnsi"/>
          <w:b/>
          <w:szCs w:val="24"/>
        </w:rPr>
        <w:t>StuKo</w:t>
      </w:r>
      <w:proofErr w:type="spellEnd"/>
      <w:r w:rsidR="00BE50EB" w:rsidRPr="002B2144">
        <w:rPr>
          <w:rFonts w:asciiTheme="minorHAnsi" w:hAnsiTheme="minorHAnsi" w:cstheme="minorHAnsi"/>
          <w:b/>
          <w:szCs w:val="24"/>
        </w:rPr>
        <w:t>)</w:t>
      </w:r>
    </w:p>
    <w:p w14:paraId="76790313" w14:textId="73987E05" w:rsidR="00E520BF" w:rsidRPr="002B2144" w:rsidRDefault="00BE50EB" w:rsidP="002D0A26">
      <w:pPr>
        <w:jc w:val="left"/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szCs w:val="24"/>
        </w:rPr>
        <w:t xml:space="preserve">Bewerbungen: </w:t>
      </w:r>
    </w:p>
    <w:p w14:paraId="6474E34C" w14:textId="73F08B21" w:rsidR="00BE50EB" w:rsidRPr="002B2144" w:rsidRDefault="00BE50EB" w:rsidP="00BE50EB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b/>
          <w:lang w:val="de-DE"/>
        </w:rPr>
        <w:t xml:space="preserve">Fabian </w:t>
      </w:r>
      <w:proofErr w:type="spellStart"/>
      <w:r w:rsidRPr="002B2144">
        <w:rPr>
          <w:rFonts w:asciiTheme="minorHAnsi" w:hAnsiTheme="minorHAnsi" w:cstheme="minorHAnsi"/>
          <w:b/>
          <w:lang w:val="de-DE"/>
        </w:rPr>
        <w:t>Borghof</w:t>
      </w:r>
      <w:proofErr w:type="spellEnd"/>
      <w:r w:rsidRPr="002B2144">
        <w:rPr>
          <w:rFonts w:asciiTheme="minorHAnsi" w:hAnsiTheme="minorHAnsi" w:cstheme="minorHAnsi"/>
          <w:lang w:val="de-DE"/>
        </w:rPr>
        <w:t xml:space="preserve"> </w:t>
      </w:r>
      <w:r w:rsidRPr="002B2144">
        <w:rPr>
          <w:rFonts w:asciiTheme="minorHAnsi" w:hAnsiTheme="minorHAnsi" w:cstheme="minorHAnsi"/>
          <w:lang w:val="de-DE"/>
        </w:rPr>
        <w:t>(</w:t>
      </w:r>
      <w:r w:rsidRPr="002B2144">
        <w:rPr>
          <w:rFonts w:asciiTheme="minorHAnsi" w:hAnsiTheme="minorHAnsi" w:cstheme="minorHAnsi"/>
          <w:lang w:val="de-DE"/>
        </w:rPr>
        <w:t>5. Semester</w:t>
      </w:r>
      <w:r w:rsidRPr="002B2144">
        <w:rPr>
          <w:rFonts w:asciiTheme="minorHAnsi" w:hAnsiTheme="minorHAnsi" w:cstheme="minorHAnsi"/>
          <w:lang w:val="de-DE"/>
        </w:rPr>
        <w:t xml:space="preserve">): </w:t>
      </w:r>
      <w:r w:rsidRPr="002B2144">
        <w:rPr>
          <w:rFonts w:asciiTheme="minorHAnsi" w:hAnsiTheme="minorHAnsi" w:cstheme="minorHAnsi"/>
          <w:lang w:val="de-DE"/>
        </w:rPr>
        <w:t xml:space="preserve">Interessiert an der Vorbereitung von Diskussionen im Fakultätsrat, will sich auch für Jurastudierende in höheren Semestern einsetzen, </w:t>
      </w:r>
      <w:r w:rsidRPr="002B2144">
        <w:rPr>
          <w:rFonts w:asciiTheme="minorHAnsi" w:hAnsiTheme="minorHAnsi" w:cstheme="minorHAnsi"/>
          <w:lang w:val="de-DE"/>
        </w:rPr>
        <w:t>n</w:t>
      </w:r>
      <w:r w:rsidRPr="002B2144">
        <w:rPr>
          <w:rFonts w:asciiTheme="minorHAnsi" w:hAnsiTheme="minorHAnsi" w:cstheme="minorHAnsi"/>
          <w:lang w:val="de-DE"/>
        </w:rPr>
        <w:t xml:space="preserve">achvollziehbare Bewertung von Leistungsnachweisen </w:t>
      </w:r>
      <w:r w:rsidRPr="002B2144">
        <w:rPr>
          <w:rFonts w:asciiTheme="minorHAnsi" w:hAnsiTheme="minorHAnsi" w:cstheme="minorHAnsi"/>
          <w:lang w:val="de-DE"/>
        </w:rPr>
        <w:t>als Kernthema</w:t>
      </w:r>
    </w:p>
    <w:p w14:paraId="7340D185" w14:textId="1237871C" w:rsidR="00BE50EB" w:rsidRPr="002B2144" w:rsidRDefault="00BE50EB" w:rsidP="00BE50EB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b/>
          <w:lang w:val="de-DE"/>
        </w:rPr>
        <w:t xml:space="preserve">Lea </w:t>
      </w:r>
      <w:proofErr w:type="spellStart"/>
      <w:r w:rsidRPr="002B2144">
        <w:rPr>
          <w:rFonts w:asciiTheme="minorHAnsi" w:hAnsiTheme="minorHAnsi" w:cstheme="minorHAnsi"/>
          <w:b/>
          <w:lang w:val="de-DE"/>
        </w:rPr>
        <w:t>Nesselhauf</w:t>
      </w:r>
      <w:proofErr w:type="spellEnd"/>
      <w:r w:rsidRPr="002B2144">
        <w:rPr>
          <w:rFonts w:asciiTheme="minorHAnsi" w:hAnsiTheme="minorHAnsi" w:cstheme="minorHAnsi"/>
          <w:lang w:val="de-DE"/>
        </w:rPr>
        <w:t xml:space="preserve"> (</w:t>
      </w:r>
      <w:r w:rsidRPr="002B2144">
        <w:rPr>
          <w:rFonts w:asciiTheme="minorHAnsi" w:hAnsiTheme="minorHAnsi" w:cstheme="minorHAnsi"/>
          <w:lang w:val="de-DE"/>
        </w:rPr>
        <w:t>5. Semester</w:t>
      </w:r>
      <w:r w:rsidRPr="002B2144">
        <w:rPr>
          <w:rFonts w:asciiTheme="minorHAnsi" w:hAnsiTheme="minorHAnsi" w:cstheme="minorHAnsi"/>
          <w:lang w:val="de-DE"/>
        </w:rPr>
        <w:t>)</w:t>
      </w:r>
      <w:r w:rsidR="00FB1BFE" w:rsidRPr="002B2144">
        <w:rPr>
          <w:rFonts w:asciiTheme="minorHAnsi" w:hAnsiTheme="minorHAnsi" w:cstheme="minorHAnsi"/>
          <w:lang w:val="de-DE"/>
        </w:rPr>
        <w:t>: Interessiert am</w:t>
      </w:r>
      <w:r w:rsidRPr="002B2144">
        <w:rPr>
          <w:rFonts w:asciiTheme="minorHAnsi" w:hAnsiTheme="minorHAnsi" w:cstheme="minorHAnsi"/>
          <w:lang w:val="de-DE"/>
        </w:rPr>
        <w:t xml:space="preserve"> produktiven Diskurs mit Professoren,</w:t>
      </w:r>
      <w:r w:rsidR="00FB1BFE" w:rsidRPr="002B214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B1BFE" w:rsidRPr="002B2144">
        <w:rPr>
          <w:rFonts w:asciiTheme="minorHAnsi" w:hAnsiTheme="minorHAnsi" w:cstheme="minorHAnsi"/>
          <w:lang w:val="de-DE"/>
        </w:rPr>
        <w:t>u.a</w:t>
      </w:r>
      <w:proofErr w:type="spellEnd"/>
      <w:r w:rsidR="00FB1BFE" w:rsidRPr="002B2144">
        <w:rPr>
          <w:rFonts w:asciiTheme="minorHAnsi" w:hAnsiTheme="minorHAnsi" w:cstheme="minorHAnsi"/>
          <w:lang w:val="de-DE"/>
        </w:rPr>
        <w:t xml:space="preserve"> über Struktur des Studiums</w:t>
      </w:r>
    </w:p>
    <w:p w14:paraId="18B2BF46" w14:textId="0765795C" w:rsidR="00BE50EB" w:rsidRPr="002B2144" w:rsidRDefault="00BE50EB" w:rsidP="00BE50EB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b/>
          <w:lang w:val="de-DE"/>
        </w:rPr>
        <w:lastRenderedPageBreak/>
        <w:t>Kaja Börner</w:t>
      </w:r>
      <w:r w:rsidR="00FB1BFE" w:rsidRPr="002B2144">
        <w:rPr>
          <w:rFonts w:asciiTheme="minorHAnsi" w:hAnsiTheme="minorHAnsi" w:cstheme="minorHAnsi"/>
          <w:lang w:val="de-DE"/>
        </w:rPr>
        <w:t xml:space="preserve"> (</w:t>
      </w:r>
      <w:r w:rsidRPr="002B2144">
        <w:rPr>
          <w:rFonts w:asciiTheme="minorHAnsi" w:hAnsiTheme="minorHAnsi" w:cstheme="minorHAnsi"/>
          <w:lang w:val="de-DE"/>
        </w:rPr>
        <w:t>3. Semester</w:t>
      </w:r>
      <w:r w:rsidR="00FB1BFE" w:rsidRPr="002B2144">
        <w:rPr>
          <w:rFonts w:asciiTheme="minorHAnsi" w:hAnsiTheme="minorHAnsi" w:cstheme="minorHAnsi"/>
          <w:lang w:val="de-DE"/>
        </w:rPr>
        <w:t>):</w:t>
      </w:r>
      <w:r w:rsidRPr="002B214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2B2144">
        <w:rPr>
          <w:rFonts w:asciiTheme="minorHAnsi" w:hAnsiTheme="minorHAnsi" w:cstheme="minorHAnsi"/>
          <w:lang w:val="de-DE"/>
        </w:rPr>
        <w:t>Fachschaftsmitglied</w:t>
      </w:r>
      <w:proofErr w:type="spellEnd"/>
      <w:r w:rsidRPr="002B2144">
        <w:rPr>
          <w:rFonts w:asciiTheme="minorHAnsi" w:hAnsiTheme="minorHAnsi" w:cstheme="minorHAnsi"/>
          <w:lang w:val="de-DE"/>
        </w:rPr>
        <w:t xml:space="preserve">, somit auch Mitglied des Fakultätsrats, </w:t>
      </w:r>
      <w:r w:rsidR="00FB1BFE" w:rsidRPr="002B2144">
        <w:rPr>
          <w:rFonts w:asciiTheme="minorHAnsi" w:hAnsiTheme="minorHAnsi" w:cstheme="minorHAnsi"/>
          <w:lang w:val="de-DE"/>
        </w:rPr>
        <w:t xml:space="preserve">Betonung der </w:t>
      </w:r>
      <w:r w:rsidRPr="002B2144">
        <w:rPr>
          <w:rFonts w:asciiTheme="minorHAnsi" w:hAnsiTheme="minorHAnsi" w:cstheme="minorHAnsi"/>
          <w:lang w:val="de-DE"/>
        </w:rPr>
        <w:t xml:space="preserve">Vorteile des Teilnehmens an beiden Gremien, </w:t>
      </w:r>
      <w:r w:rsidR="00FB1BFE" w:rsidRPr="002B2144">
        <w:rPr>
          <w:rFonts w:asciiTheme="minorHAnsi" w:hAnsiTheme="minorHAnsi" w:cstheme="minorHAnsi"/>
          <w:lang w:val="de-DE"/>
        </w:rPr>
        <w:t>möchte produkti</w:t>
      </w:r>
      <w:r w:rsidR="002B2144">
        <w:rPr>
          <w:rFonts w:asciiTheme="minorHAnsi" w:hAnsiTheme="minorHAnsi" w:cstheme="minorHAnsi"/>
          <w:lang w:val="de-DE"/>
        </w:rPr>
        <w:t>v mit Professoren zusammenarbeiten</w:t>
      </w:r>
    </w:p>
    <w:p w14:paraId="1C609FE5" w14:textId="066AFF0F" w:rsidR="00BE50EB" w:rsidRPr="002B2144" w:rsidRDefault="00BE50EB" w:rsidP="00BE50EB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b/>
          <w:lang w:val="de-DE"/>
        </w:rPr>
        <w:t>Selina Mohr</w:t>
      </w:r>
      <w:r w:rsidRPr="002B2144">
        <w:rPr>
          <w:rFonts w:asciiTheme="minorHAnsi" w:hAnsiTheme="minorHAnsi" w:cstheme="minorHAnsi"/>
          <w:lang w:val="de-DE"/>
        </w:rPr>
        <w:t xml:space="preserve"> </w:t>
      </w:r>
      <w:r w:rsidR="00FB1BFE" w:rsidRPr="002B2144">
        <w:rPr>
          <w:rFonts w:asciiTheme="minorHAnsi" w:hAnsiTheme="minorHAnsi" w:cstheme="minorHAnsi"/>
          <w:lang w:val="de-DE"/>
        </w:rPr>
        <w:t>(</w:t>
      </w:r>
      <w:r w:rsidRPr="002B2144">
        <w:rPr>
          <w:rFonts w:asciiTheme="minorHAnsi" w:hAnsiTheme="minorHAnsi" w:cstheme="minorHAnsi"/>
          <w:lang w:val="de-DE"/>
        </w:rPr>
        <w:t>1. Semester</w:t>
      </w:r>
      <w:r w:rsidR="00FB1BFE" w:rsidRPr="002B2144">
        <w:rPr>
          <w:rFonts w:asciiTheme="minorHAnsi" w:hAnsiTheme="minorHAnsi" w:cstheme="minorHAnsi"/>
          <w:lang w:val="de-DE"/>
        </w:rPr>
        <w:t>):</w:t>
      </w:r>
      <w:r w:rsidRPr="002B2144">
        <w:rPr>
          <w:rFonts w:asciiTheme="minorHAnsi" w:hAnsiTheme="minorHAnsi" w:cstheme="minorHAnsi"/>
          <w:lang w:val="de-DE"/>
        </w:rPr>
        <w:t xml:space="preserve"> möchte Einblick der Erstsemester vertreten</w:t>
      </w:r>
    </w:p>
    <w:p w14:paraId="41E2E843" w14:textId="1AFBBAA3" w:rsidR="00BE50EB" w:rsidRPr="002B2144" w:rsidRDefault="00BE50EB" w:rsidP="00BE50EB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b/>
          <w:lang w:val="de-DE"/>
        </w:rPr>
        <w:t>Adria</w:t>
      </w:r>
      <w:r w:rsidR="00FB1BFE" w:rsidRPr="002B2144">
        <w:rPr>
          <w:rFonts w:asciiTheme="minorHAnsi" w:hAnsiTheme="minorHAnsi" w:cstheme="minorHAnsi"/>
          <w:b/>
          <w:lang w:val="de-DE"/>
        </w:rPr>
        <w:t>n Koch</w:t>
      </w:r>
      <w:r w:rsidRPr="002B2144">
        <w:rPr>
          <w:rFonts w:asciiTheme="minorHAnsi" w:hAnsiTheme="minorHAnsi" w:cstheme="minorHAnsi"/>
          <w:lang w:val="de-DE"/>
        </w:rPr>
        <w:t xml:space="preserve"> </w:t>
      </w:r>
      <w:r w:rsidR="00FB1BFE" w:rsidRPr="002B2144">
        <w:rPr>
          <w:rFonts w:asciiTheme="minorHAnsi" w:hAnsiTheme="minorHAnsi" w:cstheme="minorHAnsi"/>
          <w:lang w:val="de-DE"/>
        </w:rPr>
        <w:t>(</w:t>
      </w:r>
      <w:r w:rsidRPr="002B2144">
        <w:rPr>
          <w:rFonts w:asciiTheme="minorHAnsi" w:hAnsiTheme="minorHAnsi" w:cstheme="minorHAnsi"/>
          <w:lang w:val="de-DE"/>
        </w:rPr>
        <w:t>5. Semester</w:t>
      </w:r>
      <w:r w:rsidR="00FB1BFE" w:rsidRPr="002B2144">
        <w:rPr>
          <w:rFonts w:asciiTheme="minorHAnsi" w:hAnsiTheme="minorHAnsi" w:cstheme="minorHAnsi"/>
          <w:lang w:val="de-DE"/>
        </w:rPr>
        <w:t>): Betonung der</w:t>
      </w:r>
      <w:r w:rsidRPr="002B2144">
        <w:rPr>
          <w:rFonts w:asciiTheme="minorHAnsi" w:hAnsiTheme="minorHAnsi" w:cstheme="minorHAnsi"/>
          <w:lang w:val="de-DE"/>
        </w:rPr>
        <w:t xml:space="preserve"> Bedeutung der </w:t>
      </w:r>
      <w:proofErr w:type="spellStart"/>
      <w:r w:rsidRPr="002B2144">
        <w:rPr>
          <w:rFonts w:asciiTheme="minorHAnsi" w:hAnsiTheme="minorHAnsi" w:cstheme="minorHAnsi"/>
          <w:lang w:val="de-DE"/>
        </w:rPr>
        <w:t>StuKo</w:t>
      </w:r>
      <w:proofErr w:type="spellEnd"/>
      <w:r w:rsidR="00FB1BFE" w:rsidRPr="002B2144">
        <w:rPr>
          <w:rFonts w:asciiTheme="minorHAnsi" w:hAnsiTheme="minorHAnsi" w:cstheme="minorHAnsi"/>
          <w:lang w:val="de-DE"/>
        </w:rPr>
        <w:t>:</w:t>
      </w:r>
      <w:r w:rsidRPr="002B2144">
        <w:rPr>
          <w:rFonts w:asciiTheme="minorHAnsi" w:hAnsiTheme="minorHAnsi" w:cstheme="minorHAnsi"/>
          <w:lang w:val="de-DE"/>
        </w:rPr>
        <w:t xml:space="preserve"> einziges Gremium, wo Mittelbau und Studienvertrete</w:t>
      </w:r>
      <w:r w:rsidR="00FB1BFE" w:rsidRPr="002B2144">
        <w:rPr>
          <w:rFonts w:asciiTheme="minorHAnsi" w:hAnsiTheme="minorHAnsi" w:cstheme="minorHAnsi"/>
          <w:lang w:val="de-DE"/>
        </w:rPr>
        <w:t>nde</w:t>
      </w:r>
      <w:r w:rsidRPr="002B2144">
        <w:rPr>
          <w:rFonts w:asciiTheme="minorHAnsi" w:hAnsiTheme="minorHAnsi" w:cstheme="minorHAnsi"/>
          <w:lang w:val="de-DE"/>
        </w:rPr>
        <w:t xml:space="preserve"> e</w:t>
      </w:r>
      <w:r w:rsidR="00FB1BFE" w:rsidRPr="002B2144">
        <w:rPr>
          <w:rFonts w:asciiTheme="minorHAnsi" w:hAnsiTheme="minorHAnsi" w:cstheme="minorHAnsi"/>
          <w:lang w:val="de-DE"/>
        </w:rPr>
        <w:t xml:space="preserve">ine </w:t>
      </w:r>
      <w:r w:rsidRPr="002B2144">
        <w:rPr>
          <w:rFonts w:asciiTheme="minorHAnsi" w:hAnsiTheme="minorHAnsi" w:cstheme="minorHAnsi"/>
          <w:lang w:val="de-DE"/>
        </w:rPr>
        <w:t xml:space="preserve">Mehrheit </w:t>
      </w:r>
      <w:r w:rsidR="00FB1BFE" w:rsidRPr="002B2144">
        <w:rPr>
          <w:rFonts w:asciiTheme="minorHAnsi" w:hAnsiTheme="minorHAnsi" w:cstheme="minorHAnsi"/>
          <w:lang w:val="de-DE"/>
        </w:rPr>
        <w:t>darstellen</w:t>
      </w:r>
      <w:r w:rsidRPr="002B2144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2B2144">
        <w:rPr>
          <w:rFonts w:asciiTheme="minorHAnsi" w:hAnsiTheme="minorHAnsi" w:cstheme="minorHAnsi"/>
          <w:lang w:val="de-DE"/>
        </w:rPr>
        <w:t>Fachschaftserfahrung</w:t>
      </w:r>
      <w:proofErr w:type="spellEnd"/>
      <w:r w:rsidRPr="002B2144">
        <w:rPr>
          <w:rFonts w:asciiTheme="minorHAnsi" w:hAnsiTheme="minorHAnsi" w:cstheme="minorHAnsi"/>
          <w:lang w:val="de-DE"/>
        </w:rPr>
        <w:t>, Kenntnis der Fakultätspolitik</w:t>
      </w:r>
    </w:p>
    <w:p w14:paraId="38F52489" w14:textId="5FD5F1A4" w:rsidR="00BE50EB" w:rsidRPr="002B2144" w:rsidRDefault="00BE50EB" w:rsidP="00BE50EB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b/>
          <w:lang w:val="de-DE"/>
        </w:rPr>
        <w:t xml:space="preserve">Johannes </w:t>
      </w:r>
      <w:proofErr w:type="spellStart"/>
      <w:r w:rsidRPr="002B2144">
        <w:rPr>
          <w:rFonts w:asciiTheme="minorHAnsi" w:hAnsiTheme="minorHAnsi" w:cstheme="minorHAnsi"/>
          <w:b/>
          <w:lang w:val="de-DE"/>
        </w:rPr>
        <w:t>Thierer</w:t>
      </w:r>
      <w:proofErr w:type="spellEnd"/>
      <w:r w:rsidRPr="002B2144">
        <w:rPr>
          <w:rFonts w:asciiTheme="minorHAnsi" w:hAnsiTheme="minorHAnsi" w:cstheme="minorHAnsi"/>
          <w:lang w:val="de-DE"/>
        </w:rPr>
        <w:t xml:space="preserve"> </w:t>
      </w:r>
      <w:r w:rsidR="00FB1BFE" w:rsidRPr="002B2144">
        <w:rPr>
          <w:rFonts w:asciiTheme="minorHAnsi" w:hAnsiTheme="minorHAnsi" w:cstheme="minorHAnsi"/>
          <w:lang w:val="de-DE"/>
        </w:rPr>
        <w:t>(</w:t>
      </w:r>
      <w:r w:rsidRPr="002B2144">
        <w:rPr>
          <w:rFonts w:asciiTheme="minorHAnsi" w:hAnsiTheme="minorHAnsi" w:cstheme="minorHAnsi"/>
          <w:lang w:val="de-DE"/>
        </w:rPr>
        <w:t>7.</w:t>
      </w:r>
      <w:r w:rsidR="00FB1BFE" w:rsidRPr="002B2144">
        <w:rPr>
          <w:rFonts w:asciiTheme="minorHAnsi" w:hAnsiTheme="minorHAnsi" w:cstheme="minorHAnsi"/>
          <w:lang w:val="de-DE"/>
        </w:rPr>
        <w:t>/9.</w:t>
      </w:r>
      <w:r w:rsidRPr="002B2144">
        <w:rPr>
          <w:rFonts w:asciiTheme="minorHAnsi" w:hAnsiTheme="minorHAnsi" w:cstheme="minorHAnsi"/>
          <w:lang w:val="de-DE"/>
        </w:rPr>
        <w:t xml:space="preserve"> Semester</w:t>
      </w:r>
      <w:r w:rsidR="00FB1BFE" w:rsidRPr="002B2144">
        <w:rPr>
          <w:rFonts w:asciiTheme="minorHAnsi" w:hAnsiTheme="minorHAnsi" w:cstheme="minorHAnsi"/>
          <w:lang w:val="de-DE"/>
        </w:rPr>
        <w:t>):</w:t>
      </w:r>
      <w:r w:rsidRPr="002B214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2B2144">
        <w:rPr>
          <w:rFonts w:asciiTheme="minorHAnsi" w:hAnsiTheme="minorHAnsi" w:cstheme="minorHAnsi"/>
          <w:lang w:val="de-DE"/>
        </w:rPr>
        <w:t>Fachschafts</w:t>
      </w:r>
      <w:r w:rsidR="002B2144">
        <w:rPr>
          <w:rFonts w:asciiTheme="minorHAnsi" w:hAnsiTheme="minorHAnsi" w:cstheme="minorHAnsi"/>
          <w:lang w:val="de-DE"/>
        </w:rPr>
        <w:t>erfahrung</w:t>
      </w:r>
      <w:proofErr w:type="spellEnd"/>
      <w:r w:rsidRPr="002B2144">
        <w:rPr>
          <w:rFonts w:asciiTheme="minorHAnsi" w:hAnsiTheme="minorHAnsi" w:cstheme="minorHAnsi"/>
          <w:lang w:val="de-DE"/>
        </w:rPr>
        <w:t>,</w:t>
      </w:r>
      <w:r w:rsidR="00FB1BFE" w:rsidRPr="002B2144">
        <w:rPr>
          <w:rFonts w:asciiTheme="minorHAnsi" w:hAnsiTheme="minorHAnsi" w:cstheme="minorHAnsi"/>
          <w:lang w:val="de-DE"/>
        </w:rPr>
        <w:t xml:space="preserve"> letztes Jahr Mitglied</w:t>
      </w:r>
      <w:r w:rsidRPr="002B2144">
        <w:rPr>
          <w:rFonts w:asciiTheme="minorHAnsi" w:hAnsiTheme="minorHAnsi" w:cstheme="minorHAnsi"/>
          <w:lang w:val="de-DE"/>
        </w:rPr>
        <w:t xml:space="preserve"> </w:t>
      </w:r>
      <w:r w:rsidR="00FB1BFE" w:rsidRPr="002B2144">
        <w:rPr>
          <w:rFonts w:asciiTheme="minorHAnsi" w:hAnsiTheme="minorHAnsi" w:cstheme="minorHAnsi"/>
          <w:lang w:val="de-DE"/>
        </w:rPr>
        <w:t xml:space="preserve">der </w:t>
      </w:r>
      <w:r w:rsidRPr="002B2144">
        <w:rPr>
          <w:rFonts w:asciiTheme="minorHAnsi" w:hAnsiTheme="minorHAnsi" w:cstheme="minorHAnsi"/>
          <w:lang w:val="de-DE"/>
        </w:rPr>
        <w:t xml:space="preserve">Bundesfachschaft, bereits einmal Mitglied der </w:t>
      </w:r>
      <w:proofErr w:type="spellStart"/>
      <w:r w:rsidRPr="002B2144">
        <w:rPr>
          <w:rFonts w:asciiTheme="minorHAnsi" w:hAnsiTheme="minorHAnsi" w:cstheme="minorHAnsi"/>
          <w:lang w:val="de-DE"/>
        </w:rPr>
        <w:t>SuKo</w:t>
      </w:r>
      <w:proofErr w:type="spellEnd"/>
      <w:r w:rsidRPr="002B2144">
        <w:rPr>
          <w:rFonts w:asciiTheme="minorHAnsi" w:hAnsiTheme="minorHAnsi" w:cstheme="minorHAnsi"/>
          <w:lang w:val="de-DE"/>
        </w:rPr>
        <w:t>,</w:t>
      </w:r>
      <w:r w:rsidR="002B2144">
        <w:rPr>
          <w:rFonts w:asciiTheme="minorHAnsi" w:hAnsiTheme="minorHAnsi" w:cstheme="minorHAnsi"/>
          <w:lang w:val="de-DE"/>
        </w:rPr>
        <w:t xml:space="preserve"> war</w:t>
      </w:r>
      <w:r w:rsidRPr="002B2144">
        <w:rPr>
          <w:rFonts w:asciiTheme="minorHAnsi" w:hAnsiTheme="minorHAnsi" w:cstheme="minorHAnsi"/>
          <w:lang w:val="de-DE"/>
        </w:rPr>
        <w:t xml:space="preserve"> in Fachschaft und </w:t>
      </w:r>
      <w:proofErr w:type="spellStart"/>
      <w:r w:rsidRPr="002B2144">
        <w:rPr>
          <w:rFonts w:asciiTheme="minorHAnsi" w:hAnsiTheme="minorHAnsi" w:cstheme="minorHAnsi"/>
          <w:lang w:val="de-DE"/>
        </w:rPr>
        <w:t>StuKo</w:t>
      </w:r>
      <w:proofErr w:type="spellEnd"/>
      <w:r w:rsidRPr="002B2144">
        <w:rPr>
          <w:rFonts w:asciiTheme="minorHAnsi" w:hAnsiTheme="minorHAnsi" w:cstheme="minorHAnsi"/>
          <w:lang w:val="de-DE"/>
        </w:rPr>
        <w:t xml:space="preserve"> verantwortlich für Evaluation,</w:t>
      </w:r>
      <w:r w:rsidR="00D40BA9">
        <w:rPr>
          <w:rFonts w:asciiTheme="minorHAnsi" w:hAnsiTheme="minorHAnsi" w:cstheme="minorHAnsi"/>
          <w:lang w:val="de-DE"/>
        </w:rPr>
        <w:t xml:space="preserve"> </w:t>
      </w:r>
      <w:r w:rsidR="002B2144">
        <w:rPr>
          <w:rFonts w:asciiTheme="minorHAnsi" w:hAnsiTheme="minorHAnsi" w:cstheme="minorHAnsi"/>
          <w:lang w:val="de-DE"/>
        </w:rPr>
        <w:t>möchte Thema wieder aufgreifen und</w:t>
      </w:r>
      <w:r w:rsidR="00FB1BFE" w:rsidRPr="002B2144">
        <w:rPr>
          <w:rFonts w:asciiTheme="minorHAnsi" w:hAnsiTheme="minorHAnsi" w:cstheme="minorHAnsi"/>
          <w:lang w:val="de-DE"/>
        </w:rPr>
        <w:t xml:space="preserve"> </w:t>
      </w:r>
      <w:r w:rsidRPr="002B2144">
        <w:rPr>
          <w:rFonts w:asciiTheme="minorHAnsi" w:hAnsiTheme="minorHAnsi" w:cstheme="minorHAnsi"/>
          <w:lang w:val="de-DE"/>
        </w:rPr>
        <w:t>Diskussion</w:t>
      </w:r>
      <w:r w:rsidR="00FB1BFE" w:rsidRPr="002B2144">
        <w:rPr>
          <w:rFonts w:asciiTheme="minorHAnsi" w:hAnsiTheme="minorHAnsi" w:cstheme="minorHAnsi"/>
          <w:lang w:val="de-DE"/>
        </w:rPr>
        <w:t>en</w:t>
      </w:r>
      <w:r w:rsidRPr="002B2144">
        <w:rPr>
          <w:rFonts w:asciiTheme="minorHAnsi" w:hAnsiTheme="minorHAnsi" w:cstheme="minorHAnsi"/>
          <w:lang w:val="de-DE"/>
        </w:rPr>
        <w:t xml:space="preserve"> von Normen an der Fakultät</w:t>
      </w:r>
      <w:r w:rsidR="00FB1BFE" w:rsidRPr="002B2144">
        <w:rPr>
          <w:rFonts w:asciiTheme="minorHAnsi" w:hAnsiTheme="minorHAnsi" w:cstheme="minorHAnsi"/>
          <w:lang w:val="de-DE"/>
        </w:rPr>
        <w:t xml:space="preserve"> anregen</w:t>
      </w:r>
      <w:r w:rsidRPr="002B2144">
        <w:rPr>
          <w:rFonts w:asciiTheme="minorHAnsi" w:hAnsiTheme="minorHAnsi" w:cstheme="minorHAnsi"/>
          <w:lang w:val="de-DE"/>
        </w:rPr>
        <w:t xml:space="preserve"> </w:t>
      </w:r>
    </w:p>
    <w:p w14:paraId="0FC58AE0" w14:textId="77777777" w:rsidR="00FB1BFE" w:rsidRPr="002B2144" w:rsidRDefault="00FB1BFE" w:rsidP="00FB1BFE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62B27752" w14:textId="359B8BF6" w:rsidR="00BE50EB" w:rsidRPr="002B2144" w:rsidRDefault="00FB1BFE" w:rsidP="00673FCC">
      <w:pPr>
        <w:pStyle w:val="Listenabsatz"/>
        <w:numPr>
          <w:ilvl w:val="0"/>
          <w:numId w:val="23"/>
        </w:numPr>
        <w:jc w:val="left"/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Wahl von 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Johannes, Kaja, Adrian </w:t>
      </w:r>
      <w:r w:rsidRPr="002B2144">
        <w:rPr>
          <w:rFonts w:asciiTheme="minorHAnsi" w:hAnsiTheme="minorHAnsi" w:cstheme="minorHAnsi"/>
          <w:b/>
          <w:szCs w:val="24"/>
        </w:rPr>
        <w:t>und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Le</w:t>
      </w:r>
      <w:r w:rsidRPr="002B2144">
        <w:rPr>
          <w:rFonts w:asciiTheme="minorHAnsi" w:hAnsiTheme="minorHAnsi" w:cstheme="minorHAnsi"/>
          <w:b/>
          <w:szCs w:val="24"/>
        </w:rPr>
        <w:t xml:space="preserve">a; diese nehmen die Wahl als </w:t>
      </w:r>
      <w:proofErr w:type="spellStart"/>
      <w:r w:rsidRPr="002B2144">
        <w:rPr>
          <w:rFonts w:asciiTheme="minorHAnsi" w:hAnsiTheme="minorHAnsi" w:cstheme="minorHAnsi"/>
          <w:b/>
          <w:szCs w:val="24"/>
        </w:rPr>
        <w:t>StuKo</w:t>
      </w:r>
      <w:proofErr w:type="spellEnd"/>
      <w:r w:rsidRPr="002B2144">
        <w:rPr>
          <w:rFonts w:asciiTheme="minorHAnsi" w:hAnsiTheme="minorHAnsi" w:cstheme="minorHAnsi"/>
          <w:b/>
          <w:szCs w:val="24"/>
        </w:rPr>
        <w:t>-Vertrete</w:t>
      </w:r>
      <w:r w:rsidR="002B2144">
        <w:rPr>
          <w:rFonts w:asciiTheme="minorHAnsi" w:hAnsiTheme="minorHAnsi" w:cstheme="minorHAnsi"/>
          <w:b/>
          <w:szCs w:val="24"/>
        </w:rPr>
        <w:t>r*innen</w:t>
      </w:r>
      <w:r w:rsidRPr="002B2144">
        <w:rPr>
          <w:rFonts w:asciiTheme="minorHAnsi" w:hAnsiTheme="minorHAnsi" w:cstheme="minorHAnsi"/>
          <w:b/>
          <w:szCs w:val="24"/>
        </w:rPr>
        <w:t xml:space="preserve"> an </w:t>
      </w:r>
    </w:p>
    <w:p w14:paraId="2E7DDFB7" w14:textId="77777777" w:rsidR="00FB1BFE" w:rsidRPr="002B2144" w:rsidRDefault="00FB1BFE" w:rsidP="00FB1BFE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53800725" w14:textId="352B44EF" w:rsidR="006E5BD2" w:rsidRPr="002B2144" w:rsidRDefault="00D93A43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CF02B6" w:rsidRPr="002B2144">
        <w:rPr>
          <w:rFonts w:asciiTheme="minorHAnsi" w:hAnsiTheme="minorHAnsi" w:cstheme="minorHAnsi"/>
          <w:b/>
          <w:szCs w:val="24"/>
        </w:rPr>
        <w:t xml:space="preserve"> </w:t>
      </w:r>
      <w:r w:rsidR="00E520BF" w:rsidRPr="002B2144">
        <w:rPr>
          <w:rFonts w:asciiTheme="minorHAnsi" w:hAnsiTheme="minorHAnsi" w:cstheme="minorHAnsi"/>
          <w:b/>
          <w:szCs w:val="24"/>
        </w:rPr>
        <w:t>5</w:t>
      </w:r>
      <w:r w:rsidR="006E5BD2" w:rsidRPr="002B2144">
        <w:rPr>
          <w:rFonts w:asciiTheme="minorHAnsi" w:hAnsiTheme="minorHAnsi" w:cstheme="minorHAnsi"/>
          <w:b/>
          <w:szCs w:val="24"/>
        </w:rPr>
        <w:t>: Termine und Sonstiges</w:t>
      </w:r>
    </w:p>
    <w:p w14:paraId="03C8DFF5" w14:textId="68DCAB71" w:rsidR="00DD04C3" w:rsidRPr="002B2144" w:rsidRDefault="00FB1BFE" w:rsidP="002D0A26">
      <w:pPr>
        <w:jc w:val="left"/>
        <w:rPr>
          <w:rFonts w:asciiTheme="minorHAnsi" w:hAnsiTheme="minorHAnsi" w:cstheme="minorHAnsi"/>
          <w:szCs w:val="24"/>
        </w:rPr>
      </w:pPr>
      <w:r w:rsidRPr="002B2144">
        <w:rPr>
          <w:rFonts w:asciiTheme="minorHAnsi" w:hAnsiTheme="minorHAnsi" w:cstheme="minorHAnsi"/>
          <w:szCs w:val="24"/>
        </w:rPr>
        <w:t>Insbesondere Ankündigung einer Diskussion über eine Änderung der Vergabeordnung der SVB-Mittel der Fachschaft; Schwerpunkt der Diskussion: Entwickeln einer höheren demokratischen Legitimation für das Bewilligen hoher Beträge</w:t>
      </w:r>
    </w:p>
    <w:p w14:paraId="74A9F154" w14:textId="369C1735" w:rsidR="00FB1BFE" w:rsidRPr="002B2144" w:rsidRDefault="00FB1BFE" w:rsidP="002D0A26">
      <w:pPr>
        <w:jc w:val="left"/>
        <w:rPr>
          <w:rFonts w:asciiTheme="minorHAnsi" w:hAnsiTheme="minorHAnsi" w:cstheme="minorHAnsi"/>
          <w:szCs w:val="24"/>
        </w:rPr>
      </w:pPr>
    </w:p>
    <w:p w14:paraId="1D33111E" w14:textId="7159D682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6: Fortsetzung des TOP Anträge aus dem </w:t>
      </w:r>
      <w:proofErr w:type="spellStart"/>
      <w:r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4D193A7B" w14:textId="2DA417A4" w:rsidR="00FB1BFE" w:rsidRPr="002B2144" w:rsidRDefault="002B2144" w:rsidP="00FB1BFE">
      <w:pPr>
        <w:pStyle w:val="Default"/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Antrag auf i</w:t>
      </w:r>
      <w:r w:rsidR="00FB1BFE" w:rsidRPr="002B2144">
        <w:rPr>
          <w:rFonts w:asciiTheme="minorHAnsi" w:hAnsiTheme="minorHAnsi" w:cstheme="minorHAnsi"/>
          <w:lang w:val="de-DE"/>
        </w:rPr>
        <w:t xml:space="preserve">deelle Unterstützung </w:t>
      </w:r>
      <w:r>
        <w:rPr>
          <w:rFonts w:asciiTheme="minorHAnsi" w:hAnsiTheme="minorHAnsi" w:cstheme="minorHAnsi"/>
          <w:lang w:val="de-DE"/>
        </w:rPr>
        <w:t xml:space="preserve">durch die </w:t>
      </w:r>
      <w:r w:rsidR="00FB1BFE" w:rsidRPr="002B2144">
        <w:rPr>
          <w:rFonts w:asciiTheme="minorHAnsi" w:hAnsiTheme="minorHAnsi" w:cstheme="minorHAnsi"/>
          <w:lang w:val="de-DE"/>
        </w:rPr>
        <w:t>Hochschulgruppe Generation Grenzenlos</w:t>
      </w:r>
      <w:bookmarkStart w:id="0" w:name="_GoBack"/>
      <w:bookmarkEnd w:id="0"/>
    </w:p>
    <w:p w14:paraId="2B4BB932" w14:textId="5AFACA2C" w:rsidR="00FB1BFE" w:rsidRPr="002B2144" w:rsidRDefault="00FB1BFE" w:rsidP="00FB1BFE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lang w:val="de-DE"/>
        </w:rPr>
        <w:t>Antrag mehrheitlich angenommen, eine persönliche Enthaltung</w:t>
      </w:r>
    </w:p>
    <w:p w14:paraId="1E873C47" w14:textId="622ACF53" w:rsidR="00FB1BFE" w:rsidRPr="002B2144" w:rsidRDefault="00FB1BFE" w:rsidP="002D0A26">
      <w:pPr>
        <w:jc w:val="left"/>
        <w:rPr>
          <w:rFonts w:asciiTheme="minorHAnsi" w:hAnsiTheme="minorHAnsi" w:cstheme="minorHAnsi"/>
          <w:szCs w:val="24"/>
        </w:rPr>
      </w:pPr>
    </w:p>
    <w:p w14:paraId="1F609F16" w14:textId="5CE83DA4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lastRenderedPageBreak/>
        <w:t>TOP 7: Bericht aus der Fachschaft</w:t>
      </w:r>
    </w:p>
    <w:p w14:paraId="40F3AB54" w14:textId="77777777" w:rsidR="00FB1BFE" w:rsidRPr="002B2144" w:rsidRDefault="00FB1BFE" w:rsidP="00FB1BFE">
      <w:pPr>
        <w:pStyle w:val="Default"/>
        <w:spacing w:line="360" w:lineRule="auto"/>
        <w:rPr>
          <w:rFonts w:asciiTheme="minorHAnsi" w:hAnsiTheme="minorHAnsi" w:cstheme="minorHAnsi"/>
          <w:lang w:val="de-DE"/>
        </w:rPr>
      </w:pPr>
      <w:r w:rsidRPr="002B2144">
        <w:rPr>
          <w:rFonts w:asciiTheme="minorHAnsi" w:hAnsiTheme="minorHAnsi" w:cstheme="minorHAnsi"/>
          <w:lang w:val="de-DE"/>
        </w:rPr>
        <w:t xml:space="preserve">Semesterstart, Hinweis auf Bücherbörse, Hausarbeiten und </w:t>
      </w:r>
      <w:proofErr w:type="spellStart"/>
      <w:r w:rsidRPr="002B2144">
        <w:rPr>
          <w:rFonts w:asciiTheme="minorHAnsi" w:hAnsiTheme="minorHAnsi" w:cstheme="minorHAnsi"/>
          <w:lang w:val="de-DE"/>
        </w:rPr>
        <w:t>Klausurenbörse</w:t>
      </w:r>
      <w:proofErr w:type="spellEnd"/>
      <w:r w:rsidRPr="002B2144">
        <w:rPr>
          <w:rFonts w:asciiTheme="minorHAnsi" w:hAnsiTheme="minorHAnsi" w:cstheme="minorHAnsi"/>
          <w:lang w:val="de-DE"/>
        </w:rPr>
        <w:t>, Gespräch mit Herrn Kachel</w:t>
      </w:r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F5F02" w14:textId="77777777" w:rsidR="00943B80" w:rsidRDefault="00943B80" w:rsidP="00A62191">
      <w:pPr>
        <w:spacing w:line="240" w:lineRule="auto"/>
      </w:pPr>
      <w:r>
        <w:separator/>
      </w:r>
    </w:p>
  </w:endnote>
  <w:endnote w:type="continuationSeparator" w:id="0">
    <w:p w14:paraId="33FC2734" w14:textId="77777777" w:rsidR="00943B80" w:rsidRDefault="00943B80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C38A8" w14:textId="77777777" w:rsidR="00943B80" w:rsidRDefault="00943B80" w:rsidP="00A62191">
      <w:pPr>
        <w:spacing w:line="240" w:lineRule="auto"/>
      </w:pPr>
      <w:r>
        <w:separator/>
      </w:r>
    </w:p>
  </w:footnote>
  <w:footnote w:type="continuationSeparator" w:id="0">
    <w:p w14:paraId="42A6ED9B" w14:textId="77777777" w:rsidR="00943B80" w:rsidRDefault="00943B80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943B80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943B80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9"/>
  </w:num>
  <w:num w:numId="5">
    <w:abstractNumId w:val="16"/>
  </w:num>
  <w:num w:numId="6">
    <w:abstractNumId w:val="25"/>
  </w:num>
  <w:num w:numId="7">
    <w:abstractNumId w:val="18"/>
  </w:num>
  <w:num w:numId="8">
    <w:abstractNumId w:val="4"/>
  </w:num>
  <w:num w:numId="9">
    <w:abstractNumId w:val="6"/>
  </w:num>
  <w:num w:numId="10">
    <w:abstractNumId w:val="17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2"/>
  </w:num>
  <w:num w:numId="17">
    <w:abstractNumId w:val="10"/>
  </w:num>
  <w:num w:numId="18">
    <w:abstractNumId w:val="20"/>
  </w:num>
  <w:num w:numId="19">
    <w:abstractNumId w:val="5"/>
  </w:num>
  <w:num w:numId="20">
    <w:abstractNumId w:val="21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57B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70537"/>
    <w:rsid w:val="006A4C28"/>
    <w:rsid w:val="006D3054"/>
    <w:rsid w:val="006E5BD2"/>
    <w:rsid w:val="00710E2A"/>
    <w:rsid w:val="00731EF4"/>
    <w:rsid w:val="00735344"/>
    <w:rsid w:val="00755D34"/>
    <w:rsid w:val="00784C69"/>
    <w:rsid w:val="007C5120"/>
    <w:rsid w:val="007C522D"/>
    <w:rsid w:val="0084256E"/>
    <w:rsid w:val="00873BC1"/>
    <w:rsid w:val="00891DEE"/>
    <w:rsid w:val="008A2CEA"/>
    <w:rsid w:val="008F7577"/>
    <w:rsid w:val="00943B80"/>
    <w:rsid w:val="009C1915"/>
    <w:rsid w:val="00A1229F"/>
    <w:rsid w:val="00A447AD"/>
    <w:rsid w:val="00A54261"/>
    <w:rsid w:val="00A62191"/>
    <w:rsid w:val="00A77463"/>
    <w:rsid w:val="00AA44EB"/>
    <w:rsid w:val="00AE44F5"/>
    <w:rsid w:val="00AF062B"/>
    <w:rsid w:val="00B0781F"/>
    <w:rsid w:val="00B26D2B"/>
    <w:rsid w:val="00BE50EB"/>
    <w:rsid w:val="00C05EE5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93A43"/>
    <w:rsid w:val="00DB680E"/>
    <w:rsid w:val="00DD04C3"/>
    <w:rsid w:val="00DD3E32"/>
    <w:rsid w:val="00DE674F"/>
    <w:rsid w:val="00E520BF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3D9D-987B-4EC6-8B5B-62DC54D4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Lioba Korber</cp:lastModifiedBy>
  <cp:revision>4</cp:revision>
  <dcterms:created xsi:type="dcterms:W3CDTF">2018-10-26T12:11:00Z</dcterms:created>
  <dcterms:modified xsi:type="dcterms:W3CDTF">2018-10-26T12:13:00Z</dcterms:modified>
</cp:coreProperties>
</file>